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E0E2" w14:textId="77777777" w:rsidR="0031787B" w:rsidRPr="00F3406D" w:rsidRDefault="0031787B" w:rsidP="00317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06D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14:paraId="0B9A17F2" w14:textId="77777777" w:rsidR="0031787B" w:rsidRPr="00F3406D" w:rsidRDefault="0031787B" w:rsidP="00317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06D">
        <w:rPr>
          <w:rFonts w:ascii="Times New Roman" w:hAnsi="Times New Roman" w:cs="Times New Roman"/>
          <w:b/>
          <w:bCs/>
          <w:sz w:val="28"/>
          <w:szCs w:val="28"/>
        </w:rPr>
        <w:t>«Московский региональный социально-экономический институт»</w:t>
      </w:r>
    </w:p>
    <w:p w14:paraId="7742D061" w14:textId="199F45BA" w:rsidR="00D81203" w:rsidRPr="00F3406D" w:rsidRDefault="00F3406D" w:rsidP="00F340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06D">
        <w:rPr>
          <w:rFonts w:ascii="Times New Roman" w:hAnsi="Times New Roman" w:cs="Times New Roman"/>
          <w:sz w:val="28"/>
          <w:szCs w:val="28"/>
        </w:rPr>
        <w:t>Обучение в АНО ВО «Московский региональный социально-экономический институт» производится по договорам об оказании платных образовательных услуг</w:t>
      </w:r>
    </w:p>
    <w:sectPr w:rsidR="00D81203" w:rsidRPr="00F3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C4"/>
    <w:rsid w:val="0031787B"/>
    <w:rsid w:val="004031C4"/>
    <w:rsid w:val="00D81203"/>
    <w:rsid w:val="00F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5C36"/>
  <w15:chartTrackingRefBased/>
  <w15:docId w15:val="{7A0D0D17-4A5D-47F8-BD3A-3C7107A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2025-04-23T13:14:00Z</dcterms:created>
  <dcterms:modified xsi:type="dcterms:W3CDTF">2025-04-23T14:12:00Z</dcterms:modified>
</cp:coreProperties>
</file>