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D8425" w14:textId="07C3A185" w:rsidR="00E34E16" w:rsidRPr="00D33716" w:rsidRDefault="007865FB" w:rsidP="00B46848">
      <w:pPr>
        <w:jc w:val="center"/>
        <w:rPr>
          <w:rFonts w:ascii="Times New Roman" w:hAnsi="Times New Roman" w:cs="Times New Roman"/>
          <w:b/>
          <w:bCs/>
          <w:color w:val="4472C4" w:themeColor="accent1"/>
          <w:sz w:val="40"/>
          <w:szCs w:val="40"/>
        </w:rPr>
      </w:pPr>
      <w:r w:rsidRPr="00D33716">
        <w:rPr>
          <w:rFonts w:ascii="Times New Roman" w:hAnsi="Times New Roman" w:cs="Times New Roman"/>
          <w:b/>
          <w:bCs/>
          <w:color w:val="4472C4" w:themeColor="accent1"/>
          <w:sz w:val="40"/>
          <w:szCs w:val="40"/>
        </w:rPr>
        <w:t>Инструкция для преподавателей</w:t>
      </w:r>
    </w:p>
    <w:p w14:paraId="233B82F1" w14:textId="77777777" w:rsidR="00D33716" w:rsidRPr="00D33716" w:rsidRDefault="00D33716" w:rsidP="00D33716">
      <w:pPr>
        <w:numPr>
          <w:ilvl w:val="0"/>
          <w:numId w:val="8"/>
        </w:numPr>
        <w:spacing w:after="0" w:line="240" w:lineRule="auto"/>
        <w:rPr>
          <w:rFonts w:ascii="Times New Roman" w:eastAsia="Times New Roman" w:hAnsi="Times New Roman" w:cs="Times New Roman"/>
          <w:color w:val="000000"/>
          <w:sz w:val="32"/>
          <w:szCs w:val="32"/>
          <w:lang w:eastAsia="ru-RU"/>
        </w:rPr>
      </w:pPr>
      <w:r w:rsidRPr="00D33716">
        <w:rPr>
          <w:rFonts w:ascii="Times New Roman" w:hAnsi="Times New Roman" w:cs="Times New Roman"/>
          <w:b/>
          <w:bCs/>
          <w:sz w:val="32"/>
          <w:szCs w:val="32"/>
        </w:rPr>
        <w:t xml:space="preserve">Зайти на сайт МРСЭИ – Перейти по </w:t>
      </w:r>
      <w:r w:rsidRPr="00D33716">
        <w:rPr>
          <w:rFonts w:ascii="Times New Roman" w:hAnsi="Times New Roman" w:cs="Times New Roman"/>
          <w:b/>
          <w:bCs/>
          <w:color w:val="4472C4" w:themeColor="accent1"/>
          <w:sz w:val="32"/>
          <w:szCs w:val="32"/>
        </w:rPr>
        <w:t xml:space="preserve">вкладке </w:t>
      </w:r>
      <w:hyperlink r:id="rId5" w:history="1">
        <w:r w:rsidRPr="00D33716">
          <w:rPr>
            <w:rFonts w:ascii="Times New Roman" w:eastAsia="Times New Roman" w:hAnsi="Times New Roman" w:cs="Times New Roman"/>
            <w:color w:val="4472C4" w:themeColor="accent1"/>
            <w:sz w:val="32"/>
            <w:szCs w:val="32"/>
            <w:u w:val="single"/>
            <w:lang w:eastAsia="ru-RU"/>
          </w:rPr>
          <w:t>Личный кабинет (ЭИОС)</w:t>
        </w:r>
      </w:hyperlink>
    </w:p>
    <w:p w14:paraId="53BF14E9" w14:textId="77777777" w:rsidR="00D33716" w:rsidRPr="00D33716" w:rsidRDefault="00D33716" w:rsidP="00D33716">
      <w:pPr>
        <w:numPr>
          <w:ilvl w:val="0"/>
          <w:numId w:val="9"/>
        </w:numPr>
        <w:spacing w:after="0" w:line="240" w:lineRule="auto"/>
        <w:rPr>
          <w:rFonts w:ascii="Times New Roman" w:eastAsia="Times New Roman" w:hAnsi="Times New Roman" w:cs="Times New Roman"/>
          <w:color w:val="000000"/>
          <w:sz w:val="32"/>
          <w:szCs w:val="32"/>
          <w:lang w:eastAsia="ru-RU"/>
        </w:rPr>
      </w:pPr>
      <w:r w:rsidRPr="00D33716">
        <w:rPr>
          <w:rFonts w:ascii="Times New Roman" w:hAnsi="Times New Roman" w:cs="Times New Roman"/>
          <w:b/>
          <w:bCs/>
          <w:sz w:val="32"/>
          <w:szCs w:val="32"/>
        </w:rPr>
        <w:t xml:space="preserve">Перейти по вкладке </w:t>
      </w:r>
      <w:hyperlink r:id="rId6" w:history="1">
        <w:r w:rsidRPr="00D33716">
          <w:rPr>
            <w:rFonts w:ascii="Times New Roman" w:eastAsia="Times New Roman" w:hAnsi="Times New Roman" w:cs="Times New Roman"/>
            <w:color w:val="4472C4" w:themeColor="accent1"/>
            <w:sz w:val="32"/>
            <w:szCs w:val="32"/>
            <w:u w:val="single"/>
            <w:lang w:eastAsia="ru-RU"/>
          </w:rPr>
          <w:t>Электронная информационно-образовательная среда МРСЭИ</w:t>
        </w:r>
      </w:hyperlink>
    </w:p>
    <w:p w14:paraId="0EEB28CF" w14:textId="64920D80" w:rsidR="00D33716" w:rsidRPr="00D33716" w:rsidRDefault="00D33716" w:rsidP="00D33716">
      <w:pPr>
        <w:spacing w:after="0" w:line="240" w:lineRule="auto"/>
        <w:ind w:left="720"/>
        <w:rPr>
          <w:rFonts w:ascii="Arial" w:eastAsia="Times New Roman" w:hAnsi="Arial" w:cs="Arial"/>
          <w:color w:val="000000"/>
          <w:sz w:val="27"/>
          <w:szCs w:val="27"/>
          <w:lang w:eastAsia="ru-RU"/>
        </w:rPr>
      </w:pPr>
    </w:p>
    <w:p w14:paraId="53C07595" w14:textId="77777777" w:rsidR="008F1985" w:rsidRPr="008F1985" w:rsidRDefault="008F1985" w:rsidP="00D33716">
      <w:pPr>
        <w:shd w:val="clear" w:color="auto" w:fill="FFFFFF"/>
        <w:spacing w:after="100" w:afterAutospacing="1" w:line="240" w:lineRule="auto"/>
        <w:ind w:firstLine="993"/>
        <w:outlineLvl w:val="0"/>
        <w:rPr>
          <w:rFonts w:ascii="Times New Roman" w:eastAsia="Times New Roman" w:hAnsi="Times New Roman" w:cs="Times New Roman"/>
          <w:kern w:val="36"/>
          <w:sz w:val="48"/>
          <w:szCs w:val="48"/>
          <w:lang w:eastAsia="ru-RU"/>
        </w:rPr>
      </w:pPr>
      <w:r w:rsidRPr="008F1985">
        <w:rPr>
          <w:rFonts w:ascii="Times New Roman" w:eastAsia="Times New Roman" w:hAnsi="Times New Roman" w:cs="Times New Roman"/>
          <w:kern w:val="36"/>
          <w:sz w:val="48"/>
          <w:szCs w:val="48"/>
          <w:lang w:eastAsia="ru-RU"/>
        </w:rPr>
        <w:t>Главная</w:t>
      </w:r>
    </w:p>
    <w:p w14:paraId="196BB6D7" w14:textId="18F35D74" w:rsidR="008F1985" w:rsidRPr="008F1985" w:rsidRDefault="008F1985" w:rsidP="00D33716">
      <w:pPr>
        <w:shd w:val="clear" w:color="auto" w:fill="FFFFFF"/>
        <w:spacing w:after="240" w:line="240" w:lineRule="auto"/>
        <w:jc w:val="center"/>
        <w:rPr>
          <w:rFonts w:ascii="Segoe UI" w:eastAsia="Times New Roman" w:hAnsi="Segoe UI" w:cs="Segoe UI"/>
          <w:sz w:val="24"/>
          <w:szCs w:val="24"/>
          <w:lang w:eastAsia="ru-RU"/>
        </w:rPr>
      </w:pPr>
      <w:r w:rsidRPr="008F1985">
        <w:rPr>
          <w:rFonts w:ascii="Segoe UI" w:eastAsia="Times New Roman" w:hAnsi="Segoe UI" w:cs="Segoe UI"/>
          <w:noProof/>
          <w:sz w:val="24"/>
          <w:szCs w:val="24"/>
          <w:lang w:eastAsia="ru-RU"/>
        </w:rPr>
        <w:drawing>
          <wp:inline distT="0" distB="0" distL="0" distR="0" wp14:anchorId="32647A9C" wp14:editId="0E8D617D">
            <wp:extent cx="5456766" cy="3004564"/>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5391" cy="3014819"/>
                    </a:xfrm>
                    <a:prstGeom prst="rect">
                      <a:avLst/>
                    </a:prstGeom>
                    <a:noFill/>
                    <a:ln>
                      <a:noFill/>
                    </a:ln>
                  </pic:spPr>
                </pic:pic>
              </a:graphicData>
            </a:graphic>
          </wp:inline>
        </w:drawing>
      </w:r>
    </w:p>
    <w:p w14:paraId="5452042F" w14:textId="77777777" w:rsidR="008F1985" w:rsidRPr="00D33716" w:rsidRDefault="008F1985" w:rsidP="00D33716">
      <w:pPr>
        <w:shd w:val="clear" w:color="auto" w:fill="FFFFFF"/>
        <w:spacing w:after="240" w:line="240" w:lineRule="auto"/>
        <w:jc w:val="both"/>
        <w:rPr>
          <w:rFonts w:ascii="Times New Roman" w:eastAsia="Times New Roman" w:hAnsi="Times New Roman" w:cs="Times New Roman"/>
          <w:sz w:val="28"/>
          <w:szCs w:val="28"/>
          <w:lang w:eastAsia="ru-RU"/>
        </w:rPr>
      </w:pPr>
      <w:r w:rsidRPr="00D33716">
        <w:rPr>
          <w:rFonts w:ascii="Times New Roman" w:eastAsia="Times New Roman" w:hAnsi="Times New Roman" w:cs="Times New Roman"/>
          <w:sz w:val="28"/>
          <w:szCs w:val="28"/>
          <w:lang w:eastAsia="ru-RU"/>
        </w:rPr>
        <w:t>Интернет-расширение представляет собой динамический сайт, подключаемый к единой базе данных ИС «Деканат», «Электронные ведомости», «Планы».  Данная подсистема обеспечивает: </w:t>
      </w:r>
    </w:p>
    <w:p w14:paraId="6977741C" w14:textId="77777777" w:rsidR="008F1985" w:rsidRPr="00D33716" w:rsidRDefault="008F1985" w:rsidP="00D33716">
      <w:pPr>
        <w:numPr>
          <w:ilvl w:val="0"/>
          <w:numId w:val="1"/>
        </w:numPr>
        <w:shd w:val="clear" w:color="auto" w:fill="FFFFFF"/>
        <w:spacing w:after="0" w:line="240" w:lineRule="auto"/>
        <w:jc w:val="both"/>
        <w:rPr>
          <w:rFonts w:ascii="Times New Roman" w:eastAsia="Times New Roman" w:hAnsi="Times New Roman" w:cs="Times New Roman"/>
          <w:sz w:val="28"/>
          <w:szCs w:val="28"/>
          <w:lang w:eastAsia="ru-RU"/>
        </w:rPr>
      </w:pPr>
      <w:r w:rsidRPr="00D33716">
        <w:rPr>
          <w:rFonts w:ascii="Times New Roman" w:eastAsia="Times New Roman" w:hAnsi="Times New Roman" w:cs="Times New Roman"/>
          <w:sz w:val="28"/>
          <w:szCs w:val="28"/>
          <w:lang w:eastAsia="ru-RU"/>
        </w:rPr>
        <w:t>доступ в личный кабинет студента и преподавателя;</w:t>
      </w:r>
    </w:p>
    <w:p w14:paraId="26AE4BBC" w14:textId="77777777" w:rsidR="008F1985" w:rsidRPr="00D33716" w:rsidRDefault="008F1985" w:rsidP="00D33716">
      <w:pPr>
        <w:numPr>
          <w:ilvl w:val="0"/>
          <w:numId w:val="1"/>
        </w:numPr>
        <w:shd w:val="clear" w:color="auto" w:fill="FFFFFF"/>
        <w:spacing w:after="0" w:line="240" w:lineRule="auto"/>
        <w:jc w:val="both"/>
        <w:rPr>
          <w:rFonts w:ascii="Times New Roman" w:eastAsia="Times New Roman" w:hAnsi="Times New Roman" w:cs="Times New Roman"/>
          <w:sz w:val="28"/>
          <w:szCs w:val="28"/>
          <w:lang w:eastAsia="ru-RU"/>
        </w:rPr>
      </w:pPr>
      <w:r w:rsidRPr="00D33716">
        <w:rPr>
          <w:rFonts w:ascii="Times New Roman" w:eastAsia="Times New Roman" w:hAnsi="Times New Roman" w:cs="Times New Roman"/>
          <w:sz w:val="28"/>
          <w:szCs w:val="28"/>
          <w:lang w:eastAsia="ru-RU"/>
        </w:rPr>
        <w:t>заполнение электронного портфолио студента о достижениях в учебной, научной и других направлениях с возможностью рецензирования;</w:t>
      </w:r>
    </w:p>
    <w:p w14:paraId="079C44EA" w14:textId="77777777" w:rsidR="008F1985" w:rsidRPr="00D33716" w:rsidRDefault="008F1985" w:rsidP="00D33716">
      <w:pPr>
        <w:numPr>
          <w:ilvl w:val="0"/>
          <w:numId w:val="1"/>
        </w:numPr>
        <w:shd w:val="clear" w:color="auto" w:fill="FFFFFF"/>
        <w:spacing w:after="0" w:line="240" w:lineRule="auto"/>
        <w:jc w:val="both"/>
        <w:rPr>
          <w:rFonts w:ascii="Times New Roman" w:eastAsia="Times New Roman" w:hAnsi="Times New Roman" w:cs="Times New Roman"/>
          <w:sz w:val="28"/>
          <w:szCs w:val="28"/>
          <w:lang w:eastAsia="ru-RU"/>
        </w:rPr>
      </w:pPr>
      <w:r w:rsidRPr="00D33716">
        <w:rPr>
          <w:rFonts w:ascii="Times New Roman" w:eastAsia="Times New Roman" w:hAnsi="Times New Roman" w:cs="Times New Roman"/>
          <w:sz w:val="28"/>
          <w:szCs w:val="28"/>
          <w:lang w:eastAsia="ru-RU"/>
        </w:rPr>
        <w:t>обмен сообщениями между участниками образовательного процесса.</w:t>
      </w:r>
    </w:p>
    <w:p w14:paraId="110C81C7" w14:textId="77777777" w:rsidR="008F1985" w:rsidRPr="00D33716" w:rsidRDefault="008F1985" w:rsidP="00D33716">
      <w:pPr>
        <w:numPr>
          <w:ilvl w:val="0"/>
          <w:numId w:val="1"/>
        </w:numPr>
        <w:shd w:val="clear" w:color="auto" w:fill="FFFFFF"/>
        <w:spacing w:after="0" w:line="240" w:lineRule="auto"/>
        <w:jc w:val="both"/>
        <w:rPr>
          <w:rFonts w:ascii="Times New Roman" w:eastAsia="Times New Roman" w:hAnsi="Times New Roman" w:cs="Times New Roman"/>
          <w:sz w:val="28"/>
          <w:szCs w:val="28"/>
          <w:lang w:eastAsia="ru-RU"/>
        </w:rPr>
      </w:pPr>
      <w:r w:rsidRPr="00D33716">
        <w:rPr>
          <w:rFonts w:ascii="Times New Roman" w:eastAsia="Times New Roman" w:hAnsi="Times New Roman" w:cs="Times New Roman"/>
          <w:sz w:val="28"/>
          <w:szCs w:val="28"/>
          <w:lang w:eastAsia="ru-RU"/>
        </w:rPr>
        <w:t>добавление учебных курсов и учебных материалов, назначение студентам заданий и контроль их выполнения.</w:t>
      </w:r>
    </w:p>
    <w:p w14:paraId="27DB6EAF" w14:textId="77777777" w:rsidR="008F1985" w:rsidRPr="00D33716" w:rsidRDefault="008F1985" w:rsidP="00D33716">
      <w:pPr>
        <w:shd w:val="clear" w:color="auto" w:fill="FFFFFF"/>
        <w:spacing w:after="0" w:line="240" w:lineRule="auto"/>
        <w:jc w:val="both"/>
        <w:rPr>
          <w:rFonts w:ascii="Times New Roman" w:eastAsia="Times New Roman" w:hAnsi="Times New Roman" w:cs="Times New Roman"/>
          <w:sz w:val="28"/>
          <w:szCs w:val="28"/>
          <w:lang w:eastAsia="ru-RU"/>
        </w:rPr>
      </w:pPr>
      <w:r w:rsidRPr="00D33716">
        <w:rPr>
          <w:rFonts w:ascii="Times New Roman" w:eastAsia="Times New Roman" w:hAnsi="Times New Roman" w:cs="Times New Roman"/>
          <w:sz w:val="28"/>
          <w:szCs w:val="28"/>
          <w:lang w:eastAsia="ru-RU"/>
        </w:rPr>
        <w:t>Автоматически в режиме реального времени отображается информации об учебном процессе, включая:</w:t>
      </w:r>
    </w:p>
    <w:p w14:paraId="2831FCAD" w14:textId="77777777" w:rsidR="008F1985" w:rsidRPr="00D33716" w:rsidRDefault="008F1985" w:rsidP="00D33716">
      <w:pPr>
        <w:numPr>
          <w:ilvl w:val="0"/>
          <w:numId w:val="2"/>
        </w:numPr>
        <w:shd w:val="clear" w:color="auto" w:fill="FFFFFF"/>
        <w:spacing w:after="0" w:line="240" w:lineRule="auto"/>
        <w:jc w:val="both"/>
        <w:rPr>
          <w:rFonts w:ascii="Times New Roman" w:eastAsia="Times New Roman" w:hAnsi="Times New Roman" w:cs="Times New Roman"/>
          <w:sz w:val="28"/>
          <w:szCs w:val="28"/>
          <w:lang w:eastAsia="ru-RU"/>
        </w:rPr>
      </w:pPr>
      <w:r w:rsidRPr="00D33716">
        <w:rPr>
          <w:rFonts w:ascii="Times New Roman" w:eastAsia="Times New Roman" w:hAnsi="Times New Roman" w:cs="Times New Roman"/>
          <w:sz w:val="28"/>
          <w:szCs w:val="28"/>
          <w:lang w:eastAsia="ru-RU"/>
        </w:rPr>
        <w:t>данные о факультетах, курсах и специальностях;</w:t>
      </w:r>
    </w:p>
    <w:p w14:paraId="20B74F2B" w14:textId="77777777" w:rsidR="008F1985" w:rsidRPr="00D33716" w:rsidRDefault="008F1985" w:rsidP="00D33716">
      <w:pPr>
        <w:numPr>
          <w:ilvl w:val="0"/>
          <w:numId w:val="2"/>
        </w:numPr>
        <w:shd w:val="clear" w:color="auto" w:fill="FFFFFF"/>
        <w:spacing w:after="0" w:line="240" w:lineRule="auto"/>
        <w:jc w:val="both"/>
        <w:rPr>
          <w:rFonts w:ascii="Times New Roman" w:eastAsia="Times New Roman" w:hAnsi="Times New Roman" w:cs="Times New Roman"/>
          <w:sz w:val="28"/>
          <w:szCs w:val="28"/>
          <w:lang w:eastAsia="ru-RU"/>
        </w:rPr>
      </w:pPr>
      <w:r w:rsidRPr="00D33716">
        <w:rPr>
          <w:rFonts w:ascii="Times New Roman" w:eastAsia="Times New Roman" w:hAnsi="Times New Roman" w:cs="Times New Roman"/>
          <w:sz w:val="28"/>
          <w:szCs w:val="28"/>
          <w:lang w:eastAsia="ru-RU"/>
        </w:rPr>
        <w:t>списки студентов и учебных групп;</w:t>
      </w:r>
    </w:p>
    <w:p w14:paraId="3364E1B0" w14:textId="77777777" w:rsidR="008F1985" w:rsidRPr="00D33716" w:rsidRDefault="008F1985" w:rsidP="00D33716">
      <w:pPr>
        <w:numPr>
          <w:ilvl w:val="0"/>
          <w:numId w:val="2"/>
        </w:numPr>
        <w:shd w:val="clear" w:color="auto" w:fill="FFFFFF"/>
        <w:spacing w:after="0" w:line="240" w:lineRule="auto"/>
        <w:jc w:val="both"/>
        <w:rPr>
          <w:rFonts w:ascii="Times New Roman" w:eastAsia="Times New Roman" w:hAnsi="Times New Roman" w:cs="Times New Roman"/>
          <w:sz w:val="28"/>
          <w:szCs w:val="28"/>
          <w:lang w:eastAsia="ru-RU"/>
        </w:rPr>
      </w:pPr>
      <w:r w:rsidRPr="00D33716">
        <w:rPr>
          <w:rFonts w:ascii="Times New Roman" w:eastAsia="Times New Roman" w:hAnsi="Times New Roman" w:cs="Times New Roman"/>
          <w:sz w:val="28"/>
          <w:szCs w:val="28"/>
          <w:lang w:eastAsia="ru-RU"/>
        </w:rPr>
        <w:t>каталог электронных ведомостей за все учебные годы;</w:t>
      </w:r>
    </w:p>
    <w:p w14:paraId="4032F833" w14:textId="77777777" w:rsidR="008F1985" w:rsidRPr="00D33716" w:rsidRDefault="008F1985" w:rsidP="00D33716">
      <w:pPr>
        <w:numPr>
          <w:ilvl w:val="0"/>
          <w:numId w:val="2"/>
        </w:numPr>
        <w:shd w:val="clear" w:color="auto" w:fill="FFFFFF"/>
        <w:spacing w:after="0" w:line="240" w:lineRule="auto"/>
        <w:jc w:val="both"/>
        <w:rPr>
          <w:rFonts w:ascii="Times New Roman" w:eastAsia="Times New Roman" w:hAnsi="Times New Roman" w:cs="Times New Roman"/>
          <w:sz w:val="28"/>
          <w:szCs w:val="28"/>
          <w:lang w:eastAsia="ru-RU"/>
        </w:rPr>
      </w:pPr>
      <w:r w:rsidRPr="00D33716">
        <w:rPr>
          <w:rFonts w:ascii="Times New Roman" w:eastAsia="Times New Roman" w:hAnsi="Times New Roman" w:cs="Times New Roman"/>
          <w:sz w:val="28"/>
          <w:szCs w:val="28"/>
          <w:lang w:eastAsia="ru-RU"/>
        </w:rPr>
        <w:t>расписание учебного процесса по группам, преподавателям и аудиториям;</w:t>
      </w:r>
    </w:p>
    <w:p w14:paraId="7E689F81" w14:textId="77777777" w:rsidR="008F1985" w:rsidRPr="00D33716" w:rsidRDefault="008F1985" w:rsidP="00D33716">
      <w:pPr>
        <w:numPr>
          <w:ilvl w:val="0"/>
          <w:numId w:val="2"/>
        </w:numPr>
        <w:shd w:val="clear" w:color="auto" w:fill="FFFFFF"/>
        <w:spacing w:after="0" w:line="240" w:lineRule="auto"/>
        <w:jc w:val="both"/>
        <w:rPr>
          <w:rFonts w:ascii="Times New Roman" w:eastAsia="Times New Roman" w:hAnsi="Times New Roman" w:cs="Times New Roman"/>
          <w:sz w:val="28"/>
          <w:szCs w:val="28"/>
          <w:lang w:eastAsia="ru-RU"/>
        </w:rPr>
      </w:pPr>
      <w:r w:rsidRPr="00D33716">
        <w:rPr>
          <w:rFonts w:ascii="Times New Roman" w:eastAsia="Times New Roman" w:hAnsi="Times New Roman" w:cs="Times New Roman"/>
          <w:sz w:val="28"/>
          <w:szCs w:val="28"/>
          <w:lang w:eastAsia="ru-RU"/>
        </w:rPr>
        <w:t>семестровые графики реализации учебного процесса, содержащие информацию о датах промежуточных и итоговых контрольных мероприятий, аудиториях и парах для проведения экзаменов;</w:t>
      </w:r>
    </w:p>
    <w:p w14:paraId="0EBC160C" w14:textId="77777777" w:rsidR="008F1985" w:rsidRPr="00D33716" w:rsidRDefault="008F1985" w:rsidP="00D33716">
      <w:pPr>
        <w:numPr>
          <w:ilvl w:val="0"/>
          <w:numId w:val="2"/>
        </w:numPr>
        <w:shd w:val="clear" w:color="auto" w:fill="FFFFFF"/>
        <w:spacing w:after="0" w:line="240" w:lineRule="auto"/>
        <w:jc w:val="both"/>
        <w:rPr>
          <w:rFonts w:ascii="Times New Roman" w:eastAsia="Times New Roman" w:hAnsi="Times New Roman" w:cs="Times New Roman"/>
          <w:sz w:val="28"/>
          <w:szCs w:val="28"/>
          <w:lang w:eastAsia="ru-RU"/>
        </w:rPr>
      </w:pPr>
      <w:r w:rsidRPr="00D33716">
        <w:rPr>
          <w:rFonts w:ascii="Times New Roman" w:eastAsia="Times New Roman" w:hAnsi="Times New Roman" w:cs="Times New Roman"/>
          <w:sz w:val="28"/>
          <w:szCs w:val="28"/>
          <w:lang w:eastAsia="ru-RU"/>
        </w:rPr>
        <w:t>рабочие учебные планы и учебную нагрузку;</w:t>
      </w:r>
    </w:p>
    <w:p w14:paraId="60A67956" w14:textId="77777777" w:rsidR="008F1985" w:rsidRPr="00D33716" w:rsidRDefault="008F1985" w:rsidP="00D33716">
      <w:pPr>
        <w:numPr>
          <w:ilvl w:val="0"/>
          <w:numId w:val="2"/>
        </w:numPr>
        <w:shd w:val="clear" w:color="auto" w:fill="FFFFFF"/>
        <w:spacing w:after="0" w:line="240" w:lineRule="auto"/>
        <w:jc w:val="both"/>
        <w:rPr>
          <w:rFonts w:ascii="Times New Roman" w:eastAsia="Times New Roman" w:hAnsi="Times New Roman" w:cs="Times New Roman"/>
          <w:sz w:val="28"/>
          <w:szCs w:val="28"/>
          <w:lang w:eastAsia="ru-RU"/>
        </w:rPr>
      </w:pPr>
      <w:r w:rsidRPr="00D33716">
        <w:rPr>
          <w:rFonts w:ascii="Times New Roman" w:eastAsia="Times New Roman" w:hAnsi="Times New Roman" w:cs="Times New Roman"/>
          <w:sz w:val="28"/>
          <w:szCs w:val="28"/>
          <w:lang w:eastAsia="ru-RU"/>
        </w:rPr>
        <w:t>рабочие программы дисциплин;</w:t>
      </w:r>
    </w:p>
    <w:p w14:paraId="6D89D42C" w14:textId="77777777" w:rsidR="008F1985" w:rsidRPr="00D33716" w:rsidRDefault="008F1985" w:rsidP="00D33716">
      <w:pPr>
        <w:numPr>
          <w:ilvl w:val="0"/>
          <w:numId w:val="2"/>
        </w:numPr>
        <w:shd w:val="clear" w:color="auto" w:fill="FFFFFF"/>
        <w:spacing w:after="0" w:line="240" w:lineRule="auto"/>
        <w:jc w:val="both"/>
        <w:rPr>
          <w:rFonts w:ascii="Times New Roman" w:eastAsia="Times New Roman" w:hAnsi="Times New Roman" w:cs="Times New Roman"/>
          <w:sz w:val="28"/>
          <w:szCs w:val="28"/>
          <w:lang w:eastAsia="ru-RU"/>
        </w:rPr>
      </w:pPr>
      <w:r w:rsidRPr="00D33716">
        <w:rPr>
          <w:rFonts w:ascii="Times New Roman" w:eastAsia="Times New Roman" w:hAnsi="Times New Roman" w:cs="Times New Roman"/>
          <w:sz w:val="28"/>
          <w:szCs w:val="28"/>
          <w:lang w:eastAsia="ru-RU"/>
        </w:rPr>
        <w:t>рейтинг студентов по факультету, курсу или группе за любой период времени;</w:t>
      </w:r>
    </w:p>
    <w:p w14:paraId="5B9D8675" w14:textId="77777777" w:rsidR="008F1985" w:rsidRPr="00D33716" w:rsidRDefault="008F1985" w:rsidP="00D33716">
      <w:pPr>
        <w:numPr>
          <w:ilvl w:val="0"/>
          <w:numId w:val="2"/>
        </w:numPr>
        <w:shd w:val="clear" w:color="auto" w:fill="FFFFFF"/>
        <w:spacing w:after="0" w:line="240" w:lineRule="auto"/>
        <w:jc w:val="both"/>
        <w:rPr>
          <w:rFonts w:ascii="Times New Roman" w:eastAsia="Times New Roman" w:hAnsi="Times New Roman" w:cs="Times New Roman"/>
          <w:sz w:val="28"/>
          <w:szCs w:val="28"/>
          <w:lang w:eastAsia="ru-RU"/>
        </w:rPr>
      </w:pPr>
      <w:r w:rsidRPr="00D33716">
        <w:rPr>
          <w:rFonts w:ascii="Times New Roman" w:eastAsia="Times New Roman" w:hAnsi="Times New Roman" w:cs="Times New Roman"/>
          <w:sz w:val="28"/>
          <w:szCs w:val="28"/>
          <w:lang w:eastAsia="ru-RU"/>
        </w:rPr>
        <w:t>электронные зачетные книжки;</w:t>
      </w:r>
    </w:p>
    <w:p w14:paraId="453C14B0" w14:textId="77777777" w:rsidR="008F1985" w:rsidRPr="00D33716" w:rsidRDefault="008F1985" w:rsidP="00D33716">
      <w:pPr>
        <w:numPr>
          <w:ilvl w:val="0"/>
          <w:numId w:val="2"/>
        </w:numPr>
        <w:shd w:val="clear" w:color="auto" w:fill="FFFFFF"/>
        <w:spacing w:after="0" w:line="240" w:lineRule="auto"/>
        <w:jc w:val="both"/>
        <w:rPr>
          <w:rFonts w:ascii="Times New Roman" w:eastAsia="Times New Roman" w:hAnsi="Times New Roman" w:cs="Times New Roman"/>
          <w:sz w:val="28"/>
          <w:szCs w:val="28"/>
          <w:lang w:eastAsia="ru-RU"/>
        </w:rPr>
      </w:pPr>
      <w:r w:rsidRPr="00D33716">
        <w:rPr>
          <w:rFonts w:ascii="Times New Roman" w:eastAsia="Times New Roman" w:hAnsi="Times New Roman" w:cs="Times New Roman"/>
          <w:sz w:val="28"/>
          <w:szCs w:val="28"/>
          <w:lang w:eastAsia="ru-RU"/>
        </w:rPr>
        <w:t>сводные ведомости успеваемости по итогам сессии;</w:t>
      </w:r>
    </w:p>
    <w:p w14:paraId="2CF28A24" w14:textId="77777777" w:rsidR="008F1985" w:rsidRPr="00D33716" w:rsidRDefault="008F1985" w:rsidP="00D33716">
      <w:pPr>
        <w:numPr>
          <w:ilvl w:val="0"/>
          <w:numId w:val="2"/>
        </w:numPr>
        <w:shd w:val="clear" w:color="auto" w:fill="FFFFFF"/>
        <w:spacing w:after="0" w:line="240" w:lineRule="auto"/>
        <w:jc w:val="both"/>
        <w:rPr>
          <w:rFonts w:ascii="Times New Roman" w:eastAsia="Times New Roman" w:hAnsi="Times New Roman" w:cs="Times New Roman"/>
          <w:sz w:val="28"/>
          <w:szCs w:val="28"/>
          <w:lang w:eastAsia="ru-RU"/>
        </w:rPr>
      </w:pPr>
      <w:r w:rsidRPr="00D33716">
        <w:rPr>
          <w:rFonts w:ascii="Times New Roman" w:eastAsia="Times New Roman" w:hAnsi="Times New Roman" w:cs="Times New Roman"/>
          <w:sz w:val="28"/>
          <w:szCs w:val="28"/>
          <w:lang w:eastAsia="ru-RU"/>
        </w:rPr>
        <w:t>статистику о состоянии электронных ведомостей и задолженностях студентов</w:t>
      </w:r>
    </w:p>
    <w:p w14:paraId="73DAD62C" w14:textId="28B52E3B" w:rsidR="007865FB" w:rsidRDefault="007865FB">
      <w:pPr>
        <w:rPr>
          <w:rFonts w:ascii="Times New Roman" w:hAnsi="Times New Roman" w:cs="Times New Roman"/>
        </w:rPr>
      </w:pPr>
    </w:p>
    <w:p w14:paraId="4F97423C" w14:textId="77777777" w:rsidR="008F1985" w:rsidRPr="00C33257" w:rsidRDefault="008F1985" w:rsidP="00C33257">
      <w:pPr>
        <w:pStyle w:val="1"/>
        <w:shd w:val="clear" w:color="auto" w:fill="FFFFFF"/>
        <w:spacing w:before="0" w:beforeAutospacing="0"/>
        <w:ind w:firstLine="709"/>
        <w:jc w:val="center"/>
        <w:rPr>
          <w:color w:val="4472C4" w:themeColor="accent1"/>
          <w:sz w:val="28"/>
          <w:szCs w:val="28"/>
        </w:rPr>
      </w:pPr>
      <w:r w:rsidRPr="00C33257">
        <w:rPr>
          <w:color w:val="4472C4" w:themeColor="accent1"/>
          <w:sz w:val="28"/>
          <w:szCs w:val="28"/>
        </w:rPr>
        <w:t>Вход в ЭИОС</w:t>
      </w:r>
    </w:p>
    <w:p w14:paraId="78D4CF29" w14:textId="77777777" w:rsidR="008F1985" w:rsidRPr="00D33716" w:rsidRDefault="008F1985" w:rsidP="008F1985">
      <w:pPr>
        <w:pStyle w:val="a3"/>
        <w:shd w:val="clear" w:color="auto" w:fill="FFFFFF"/>
        <w:spacing w:before="0" w:beforeAutospacing="0" w:after="240" w:afterAutospacing="0"/>
        <w:jc w:val="both"/>
        <w:rPr>
          <w:sz w:val="28"/>
          <w:szCs w:val="28"/>
        </w:rPr>
      </w:pPr>
      <w:r w:rsidRPr="00D33716">
        <w:rPr>
          <w:sz w:val="28"/>
          <w:szCs w:val="28"/>
        </w:rPr>
        <w:t>Для начала работы необходимо войти в свой профиль в электронной информационной системе. На главной странице сайта нажмите на кнопку «ВХОД» (выделена на рисунке 1).</w:t>
      </w:r>
    </w:p>
    <w:p w14:paraId="171C5028" w14:textId="77777777" w:rsidR="008F1985" w:rsidRPr="00D33716" w:rsidRDefault="008F1985" w:rsidP="008F1985">
      <w:pPr>
        <w:pStyle w:val="a3"/>
        <w:shd w:val="clear" w:color="auto" w:fill="FFFFFF"/>
        <w:spacing w:before="0" w:beforeAutospacing="0" w:after="240" w:afterAutospacing="0"/>
        <w:jc w:val="both"/>
        <w:rPr>
          <w:sz w:val="28"/>
          <w:szCs w:val="28"/>
        </w:rPr>
      </w:pPr>
      <w:r w:rsidRPr="00D33716">
        <w:rPr>
          <w:sz w:val="28"/>
          <w:szCs w:val="28"/>
        </w:rPr>
        <w:t> </w:t>
      </w:r>
    </w:p>
    <w:p w14:paraId="343BD68A" w14:textId="6790D019" w:rsidR="008F1985" w:rsidRPr="00D33716" w:rsidRDefault="008F1985" w:rsidP="008F1985">
      <w:pPr>
        <w:pStyle w:val="a3"/>
        <w:shd w:val="clear" w:color="auto" w:fill="FFFFFF"/>
        <w:spacing w:before="0" w:beforeAutospacing="0" w:after="240" w:afterAutospacing="0"/>
        <w:jc w:val="center"/>
        <w:rPr>
          <w:sz w:val="28"/>
          <w:szCs w:val="28"/>
        </w:rPr>
      </w:pPr>
      <w:r w:rsidRPr="00D33716">
        <w:rPr>
          <w:noProof/>
          <w:sz w:val="28"/>
          <w:szCs w:val="28"/>
        </w:rPr>
        <w:drawing>
          <wp:inline distT="0" distB="0" distL="0" distR="0" wp14:anchorId="1B01F2D5" wp14:editId="39BF819A">
            <wp:extent cx="3478984" cy="3145915"/>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8983" cy="3173042"/>
                    </a:xfrm>
                    <a:prstGeom prst="rect">
                      <a:avLst/>
                    </a:prstGeom>
                    <a:noFill/>
                    <a:ln>
                      <a:noFill/>
                    </a:ln>
                  </pic:spPr>
                </pic:pic>
              </a:graphicData>
            </a:graphic>
          </wp:inline>
        </w:drawing>
      </w:r>
    </w:p>
    <w:p w14:paraId="76A234F6" w14:textId="77777777" w:rsidR="008F1985" w:rsidRPr="00D33716" w:rsidRDefault="008F1985" w:rsidP="008F1985">
      <w:pPr>
        <w:pStyle w:val="a3"/>
        <w:shd w:val="clear" w:color="auto" w:fill="FFFFFF"/>
        <w:spacing w:before="0" w:beforeAutospacing="0" w:after="240" w:afterAutospacing="0"/>
        <w:jc w:val="center"/>
        <w:rPr>
          <w:sz w:val="28"/>
          <w:szCs w:val="28"/>
        </w:rPr>
      </w:pPr>
      <w:r w:rsidRPr="00D33716">
        <w:rPr>
          <w:sz w:val="28"/>
          <w:szCs w:val="28"/>
        </w:rPr>
        <w:t>Рисунок 1</w:t>
      </w:r>
    </w:p>
    <w:p w14:paraId="47D6B07C" w14:textId="77777777" w:rsidR="008F1985" w:rsidRPr="00D33716" w:rsidRDefault="008F1985" w:rsidP="008F1985">
      <w:pPr>
        <w:pStyle w:val="a3"/>
        <w:shd w:val="clear" w:color="auto" w:fill="FFFFFF"/>
        <w:spacing w:before="0" w:beforeAutospacing="0" w:after="240" w:afterAutospacing="0"/>
        <w:jc w:val="both"/>
        <w:rPr>
          <w:sz w:val="28"/>
          <w:szCs w:val="28"/>
        </w:rPr>
      </w:pPr>
      <w:r w:rsidRPr="00D33716">
        <w:rPr>
          <w:sz w:val="28"/>
          <w:szCs w:val="28"/>
        </w:rPr>
        <w:t>Далее вводим свой логин и пароль на форме (рисунок 2) и нажимаем кнопку «ВХОД».</w:t>
      </w:r>
    </w:p>
    <w:p w14:paraId="123D6D46" w14:textId="506BB9F0" w:rsidR="008F1985" w:rsidRPr="00D33716" w:rsidRDefault="008F1985" w:rsidP="008F1985">
      <w:pPr>
        <w:pStyle w:val="a3"/>
        <w:shd w:val="clear" w:color="auto" w:fill="FFFFFF"/>
        <w:spacing w:before="0" w:beforeAutospacing="0" w:after="240" w:afterAutospacing="0"/>
        <w:jc w:val="center"/>
        <w:rPr>
          <w:sz w:val="28"/>
          <w:szCs w:val="28"/>
        </w:rPr>
      </w:pPr>
      <w:r w:rsidRPr="00D33716">
        <w:rPr>
          <w:noProof/>
          <w:sz w:val="28"/>
          <w:szCs w:val="28"/>
        </w:rPr>
        <w:drawing>
          <wp:inline distT="0" distB="0" distL="0" distR="0" wp14:anchorId="34CDA09C" wp14:editId="4211F7C4">
            <wp:extent cx="2145638" cy="3669385"/>
            <wp:effectExtent l="0" t="0" r="762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5957" cy="3687032"/>
                    </a:xfrm>
                    <a:prstGeom prst="rect">
                      <a:avLst/>
                    </a:prstGeom>
                    <a:noFill/>
                    <a:ln>
                      <a:noFill/>
                    </a:ln>
                  </pic:spPr>
                </pic:pic>
              </a:graphicData>
            </a:graphic>
          </wp:inline>
        </w:drawing>
      </w:r>
    </w:p>
    <w:p w14:paraId="5995E34E" w14:textId="77777777" w:rsidR="008F1985" w:rsidRPr="00D33716" w:rsidRDefault="008F1985" w:rsidP="008F1985">
      <w:pPr>
        <w:pStyle w:val="a3"/>
        <w:shd w:val="clear" w:color="auto" w:fill="FFFFFF"/>
        <w:spacing w:before="0" w:beforeAutospacing="0" w:after="240" w:afterAutospacing="0"/>
        <w:jc w:val="center"/>
        <w:rPr>
          <w:sz w:val="28"/>
          <w:szCs w:val="28"/>
        </w:rPr>
      </w:pPr>
      <w:r w:rsidRPr="00D33716">
        <w:rPr>
          <w:sz w:val="28"/>
          <w:szCs w:val="28"/>
        </w:rPr>
        <w:t>Рисунок 2</w:t>
      </w:r>
    </w:p>
    <w:p w14:paraId="2B392277" w14:textId="47711620" w:rsidR="00136030" w:rsidRPr="00D33716" w:rsidRDefault="00136030" w:rsidP="008F1985">
      <w:pPr>
        <w:pStyle w:val="1"/>
        <w:shd w:val="clear" w:color="auto" w:fill="FFFFFF"/>
        <w:spacing w:before="0" w:beforeAutospacing="0"/>
        <w:rPr>
          <w:b w:val="0"/>
          <w:bCs w:val="0"/>
          <w:sz w:val="28"/>
          <w:szCs w:val="28"/>
        </w:rPr>
      </w:pPr>
    </w:p>
    <w:p w14:paraId="3FC50FBF" w14:textId="0211C9D3" w:rsidR="008F1985" w:rsidRPr="00C33257" w:rsidRDefault="008F1985" w:rsidP="00C33257">
      <w:pPr>
        <w:pStyle w:val="1"/>
        <w:shd w:val="clear" w:color="auto" w:fill="FFFFFF"/>
        <w:spacing w:before="0" w:beforeAutospacing="0"/>
        <w:ind w:firstLine="567"/>
        <w:jc w:val="center"/>
        <w:rPr>
          <w:color w:val="4472C4" w:themeColor="accent1"/>
          <w:sz w:val="28"/>
          <w:szCs w:val="28"/>
        </w:rPr>
      </w:pPr>
      <w:r w:rsidRPr="00C33257">
        <w:rPr>
          <w:color w:val="4472C4" w:themeColor="accent1"/>
          <w:sz w:val="28"/>
          <w:szCs w:val="28"/>
        </w:rPr>
        <w:lastRenderedPageBreak/>
        <w:t>Вход в курсы</w:t>
      </w:r>
    </w:p>
    <w:p w14:paraId="05F9EFAD" w14:textId="77777777" w:rsidR="008F1985" w:rsidRPr="00D33716" w:rsidRDefault="008F1985" w:rsidP="008F1985">
      <w:pPr>
        <w:pStyle w:val="a3"/>
        <w:shd w:val="clear" w:color="auto" w:fill="FFFFFF"/>
        <w:spacing w:before="0" w:beforeAutospacing="0" w:after="240" w:afterAutospacing="0"/>
        <w:jc w:val="both"/>
        <w:rPr>
          <w:sz w:val="28"/>
          <w:szCs w:val="28"/>
        </w:rPr>
      </w:pPr>
      <w:r w:rsidRPr="00D33716">
        <w:rPr>
          <w:sz w:val="28"/>
          <w:szCs w:val="28"/>
        </w:rPr>
        <w:t>Для перехода на страницу для работы с курсами, надо перейти в личный кабинет (рисунок 3) и в Меню выбрать пункт «Курсы» (рисунок 4).</w:t>
      </w:r>
    </w:p>
    <w:p w14:paraId="606C78CB" w14:textId="5F50057A" w:rsidR="008F1985" w:rsidRPr="00D33716" w:rsidRDefault="008F1985" w:rsidP="008F1985">
      <w:pPr>
        <w:pStyle w:val="a3"/>
        <w:shd w:val="clear" w:color="auto" w:fill="FFFFFF"/>
        <w:spacing w:before="0" w:beforeAutospacing="0" w:after="240" w:afterAutospacing="0"/>
        <w:jc w:val="center"/>
        <w:rPr>
          <w:sz w:val="28"/>
          <w:szCs w:val="28"/>
        </w:rPr>
      </w:pPr>
      <w:r w:rsidRPr="00D33716">
        <w:rPr>
          <w:noProof/>
          <w:sz w:val="28"/>
          <w:szCs w:val="28"/>
        </w:rPr>
        <w:drawing>
          <wp:inline distT="0" distB="0" distL="0" distR="0" wp14:anchorId="1523813D" wp14:editId="069BF3BE">
            <wp:extent cx="4473245" cy="2092628"/>
            <wp:effectExtent l="0" t="0" r="381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98924" cy="2104641"/>
                    </a:xfrm>
                    <a:prstGeom prst="rect">
                      <a:avLst/>
                    </a:prstGeom>
                    <a:noFill/>
                    <a:ln>
                      <a:noFill/>
                    </a:ln>
                  </pic:spPr>
                </pic:pic>
              </a:graphicData>
            </a:graphic>
          </wp:inline>
        </w:drawing>
      </w:r>
    </w:p>
    <w:p w14:paraId="3C62DF62" w14:textId="77777777" w:rsidR="008F1985" w:rsidRPr="00D33716" w:rsidRDefault="008F1985" w:rsidP="008F1985">
      <w:pPr>
        <w:pStyle w:val="a3"/>
        <w:shd w:val="clear" w:color="auto" w:fill="FFFFFF"/>
        <w:spacing w:before="0" w:beforeAutospacing="0" w:after="240" w:afterAutospacing="0"/>
        <w:jc w:val="center"/>
        <w:rPr>
          <w:sz w:val="28"/>
          <w:szCs w:val="28"/>
        </w:rPr>
      </w:pPr>
      <w:r w:rsidRPr="00D33716">
        <w:rPr>
          <w:sz w:val="28"/>
          <w:szCs w:val="28"/>
        </w:rPr>
        <w:t>Рисунок 3 – Переход в личный кабинет</w:t>
      </w:r>
    </w:p>
    <w:p w14:paraId="38209210" w14:textId="2AE5DADE" w:rsidR="008F1985" w:rsidRPr="00D33716" w:rsidRDefault="008F1985" w:rsidP="008F1985">
      <w:pPr>
        <w:pStyle w:val="a3"/>
        <w:shd w:val="clear" w:color="auto" w:fill="FFFFFF"/>
        <w:spacing w:before="0" w:beforeAutospacing="0" w:after="240" w:afterAutospacing="0"/>
        <w:jc w:val="center"/>
        <w:rPr>
          <w:sz w:val="28"/>
          <w:szCs w:val="28"/>
        </w:rPr>
      </w:pPr>
      <w:r w:rsidRPr="00D33716">
        <w:rPr>
          <w:noProof/>
          <w:sz w:val="28"/>
          <w:szCs w:val="28"/>
        </w:rPr>
        <w:drawing>
          <wp:inline distT="0" distB="0" distL="0" distR="0" wp14:anchorId="0E21BFBB" wp14:editId="6C660C20">
            <wp:extent cx="3122316" cy="4152480"/>
            <wp:effectExtent l="0" t="0" r="190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6426" cy="4171246"/>
                    </a:xfrm>
                    <a:prstGeom prst="rect">
                      <a:avLst/>
                    </a:prstGeom>
                    <a:noFill/>
                    <a:ln>
                      <a:noFill/>
                    </a:ln>
                  </pic:spPr>
                </pic:pic>
              </a:graphicData>
            </a:graphic>
          </wp:inline>
        </w:drawing>
      </w:r>
    </w:p>
    <w:p w14:paraId="54903306" w14:textId="77777777" w:rsidR="008F1985" w:rsidRPr="00D33716" w:rsidRDefault="008F1985" w:rsidP="008F1985">
      <w:pPr>
        <w:pStyle w:val="a3"/>
        <w:shd w:val="clear" w:color="auto" w:fill="FFFFFF"/>
        <w:spacing w:before="0" w:beforeAutospacing="0" w:after="240" w:afterAutospacing="0"/>
        <w:jc w:val="center"/>
        <w:rPr>
          <w:sz w:val="28"/>
          <w:szCs w:val="28"/>
        </w:rPr>
      </w:pPr>
      <w:r w:rsidRPr="00D33716">
        <w:rPr>
          <w:sz w:val="28"/>
          <w:szCs w:val="28"/>
        </w:rPr>
        <w:t>Рисунок 4 – Пункт «Курсы» в меню</w:t>
      </w:r>
    </w:p>
    <w:p w14:paraId="217CE36E" w14:textId="4F2DA9A8" w:rsidR="008F1985" w:rsidRPr="00D33716" w:rsidRDefault="008F1985">
      <w:pPr>
        <w:rPr>
          <w:rFonts w:ascii="Times New Roman" w:hAnsi="Times New Roman" w:cs="Times New Roman"/>
          <w:sz w:val="28"/>
          <w:szCs w:val="28"/>
        </w:rPr>
      </w:pPr>
    </w:p>
    <w:p w14:paraId="25D282CD" w14:textId="17F0B41D" w:rsidR="008F1985" w:rsidRPr="00D33716" w:rsidRDefault="008F1985">
      <w:pPr>
        <w:rPr>
          <w:rFonts w:ascii="Times New Roman" w:hAnsi="Times New Roman" w:cs="Times New Roman"/>
          <w:sz w:val="28"/>
          <w:szCs w:val="28"/>
        </w:rPr>
      </w:pPr>
    </w:p>
    <w:p w14:paraId="61F0BA4B" w14:textId="77777777" w:rsidR="008F1985" w:rsidRPr="00D33716" w:rsidRDefault="008F1985" w:rsidP="008F1985">
      <w:pPr>
        <w:pStyle w:val="1"/>
        <w:shd w:val="clear" w:color="auto" w:fill="FFFFFF"/>
        <w:spacing w:before="0" w:beforeAutospacing="0"/>
        <w:rPr>
          <w:b w:val="0"/>
          <w:bCs w:val="0"/>
          <w:sz w:val="28"/>
          <w:szCs w:val="28"/>
        </w:rPr>
      </w:pPr>
      <w:r w:rsidRPr="00D33716">
        <w:rPr>
          <w:b w:val="0"/>
          <w:bCs w:val="0"/>
          <w:sz w:val="28"/>
          <w:szCs w:val="28"/>
        </w:rPr>
        <w:t>Работа с курсами для преподавателя</w:t>
      </w:r>
    </w:p>
    <w:p w14:paraId="6B27C9FA" w14:textId="77777777" w:rsidR="008F1985" w:rsidRPr="00D33716" w:rsidRDefault="008F1985" w:rsidP="008F1985">
      <w:pPr>
        <w:pStyle w:val="a3"/>
        <w:shd w:val="clear" w:color="auto" w:fill="FFFFFF"/>
        <w:spacing w:before="0" w:beforeAutospacing="0" w:after="240" w:afterAutospacing="0"/>
        <w:jc w:val="both"/>
        <w:rPr>
          <w:sz w:val="28"/>
          <w:szCs w:val="28"/>
        </w:rPr>
      </w:pPr>
      <w:r w:rsidRPr="00D33716">
        <w:rPr>
          <w:sz w:val="28"/>
          <w:szCs w:val="28"/>
        </w:rPr>
        <w:t>После выбора пункта меню «Курсы», произойдет переадресация на страницу со всеми курсами данного преподавателя (рисунок 5).</w:t>
      </w:r>
    </w:p>
    <w:p w14:paraId="707C69E3" w14:textId="77777777" w:rsidR="008F1985" w:rsidRPr="00D33716" w:rsidRDefault="008F1985" w:rsidP="008F1985">
      <w:pPr>
        <w:pStyle w:val="a3"/>
        <w:shd w:val="clear" w:color="auto" w:fill="FFFFFF"/>
        <w:spacing w:before="0" w:beforeAutospacing="0" w:after="240" w:afterAutospacing="0"/>
        <w:jc w:val="both"/>
        <w:rPr>
          <w:sz w:val="28"/>
          <w:szCs w:val="28"/>
        </w:rPr>
      </w:pPr>
      <w:r w:rsidRPr="00D33716">
        <w:rPr>
          <w:sz w:val="28"/>
          <w:szCs w:val="28"/>
        </w:rPr>
        <w:t> </w:t>
      </w:r>
    </w:p>
    <w:p w14:paraId="6FF72339" w14:textId="4FED1A3A" w:rsidR="008F1985" w:rsidRPr="00D33716" w:rsidRDefault="008F1985" w:rsidP="008F1985">
      <w:pPr>
        <w:pStyle w:val="a3"/>
        <w:shd w:val="clear" w:color="auto" w:fill="FFFFFF"/>
        <w:spacing w:before="0" w:beforeAutospacing="0" w:after="240" w:afterAutospacing="0"/>
        <w:jc w:val="center"/>
        <w:rPr>
          <w:sz w:val="28"/>
          <w:szCs w:val="28"/>
        </w:rPr>
      </w:pPr>
      <w:r w:rsidRPr="00D33716">
        <w:rPr>
          <w:noProof/>
          <w:sz w:val="28"/>
          <w:szCs w:val="28"/>
        </w:rPr>
        <w:lastRenderedPageBreak/>
        <w:drawing>
          <wp:inline distT="0" distB="0" distL="0" distR="0" wp14:anchorId="3553F4C8" wp14:editId="36683FC6">
            <wp:extent cx="6480175" cy="1862455"/>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0175" cy="1862455"/>
                    </a:xfrm>
                    <a:prstGeom prst="rect">
                      <a:avLst/>
                    </a:prstGeom>
                    <a:noFill/>
                    <a:ln>
                      <a:noFill/>
                    </a:ln>
                  </pic:spPr>
                </pic:pic>
              </a:graphicData>
            </a:graphic>
          </wp:inline>
        </w:drawing>
      </w:r>
    </w:p>
    <w:p w14:paraId="770F21FD" w14:textId="77777777" w:rsidR="008F1985" w:rsidRPr="00D33716" w:rsidRDefault="008F1985" w:rsidP="008F1985">
      <w:pPr>
        <w:pStyle w:val="a3"/>
        <w:shd w:val="clear" w:color="auto" w:fill="FFFFFF"/>
        <w:spacing w:before="0" w:beforeAutospacing="0" w:after="240" w:afterAutospacing="0"/>
        <w:jc w:val="center"/>
        <w:rPr>
          <w:sz w:val="28"/>
          <w:szCs w:val="28"/>
        </w:rPr>
      </w:pPr>
      <w:r w:rsidRPr="00D33716">
        <w:rPr>
          <w:sz w:val="28"/>
          <w:szCs w:val="28"/>
        </w:rPr>
        <w:t>Рисунок 5 – Список курсов</w:t>
      </w:r>
    </w:p>
    <w:p w14:paraId="1A97D07D" w14:textId="77777777" w:rsidR="008F1985" w:rsidRPr="00D33716" w:rsidRDefault="008F1985" w:rsidP="008F1985">
      <w:pPr>
        <w:pStyle w:val="a3"/>
        <w:shd w:val="clear" w:color="auto" w:fill="FFFFFF"/>
        <w:spacing w:before="0" w:beforeAutospacing="0" w:after="240" w:afterAutospacing="0"/>
        <w:jc w:val="both"/>
        <w:rPr>
          <w:sz w:val="28"/>
          <w:szCs w:val="28"/>
        </w:rPr>
      </w:pPr>
      <w:r w:rsidRPr="00D33716">
        <w:rPr>
          <w:sz w:val="28"/>
          <w:szCs w:val="28"/>
        </w:rPr>
        <w:t>Преподаватель может создать новый курс, редактировать название курса, удалить курс (рисунок 6).</w:t>
      </w:r>
    </w:p>
    <w:p w14:paraId="4D25FC56" w14:textId="4D211992" w:rsidR="008F1985" w:rsidRPr="00D33716" w:rsidRDefault="008F1985" w:rsidP="008F1985">
      <w:pPr>
        <w:pStyle w:val="a3"/>
        <w:shd w:val="clear" w:color="auto" w:fill="FFFFFF"/>
        <w:spacing w:before="0" w:beforeAutospacing="0" w:after="240" w:afterAutospacing="0"/>
        <w:jc w:val="center"/>
        <w:rPr>
          <w:sz w:val="28"/>
          <w:szCs w:val="28"/>
        </w:rPr>
      </w:pPr>
      <w:r w:rsidRPr="00D33716">
        <w:rPr>
          <w:noProof/>
          <w:sz w:val="28"/>
          <w:szCs w:val="28"/>
        </w:rPr>
        <w:drawing>
          <wp:inline distT="0" distB="0" distL="0" distR="0" wp14:anchorId="70E266FC" wp14:editId="5DBC617F">
            <wp:extent cx="3455249" cy="23304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4329" cy="2336574"/>
                    </a:xfrm>
                    <a:prstGeom prst="rect">
                      <a:avLst/>
                    </a:prstGeom>
                    <a:noFill/>
                    <a:ln>
                      <a:noFill/>
                    </a:ln>
                  </pic:spPr>
                </pic:pic>
              </a:graphicData>
            </a:graphic>
          </wp:inline>
        </w:drawing>
      </w:r>
    </w:p>
    <w:p w14:paraId="454E6089" w14:textId="77777777" w:rsidR="008F1985" w:rsidRPr="00D33716" w:rsidRDefault="008F1985" w:rsidP="008F1985">
      <w:pPr>
        <w:pStyle w:val="a3"/>
        <w:shd w:val="clear" w:color="auto" w:fill="FFFFFF"/>
        <w:spacing w:before="0" w:beforeAutospacing="0" w:after="240" w:afterAutospacing="0"/>
        <w:jc w:val="both"/>
        <w:rPr>
          <w:sz w:val="28"/>
          <w:szCs w:val="28"/>
        </w:rPr>
      </w:pPr>
      <w:r w:rsidRPr="00D33716">
        <w:rPr>
          <w:sz w:val="28"/>
          <w:szCs w:val="28"/>
        </w:rPr>
        <w:t>При нажатии на «Перейти» или два раза нажать на карточку вы перейдете к нужному курсу (рисунок 7).</w:t>
      </w:r>
    </w:p>
    <w:p w14:paraId="6ADA33D2" w14:textId="6CD8A2AB" w:rsidR="008F1985" w:rsidRPr="00D33716" w:rsidRDefault="008F1985" w:rsidP="008F1985">
      <w:pPr>
        <w:pStyle w:val="a3"/>
        <w:shd w:val="clear" w:color="auto" w:fill="FFFFFF"/>
        <w:spacing w:before="0" w:beforeAutospacing="0" w:after="240" w:afterAutospacing="0"/>
        <w:jc w:val="center"/>
        <w:rPr>
          <w:sz w:val="28"/>
          <w:szCs w:val="28"/>
        </w:rPr>
      </w:pPr>
      <w:r w:rsidRPr="00D33716">
        <w:rPr>
          <w:noProof/>
          <w:sz w:val="28"/>
          <w:szCs w:val="28"/>
        </w:rPr>
        <w:drawing>
          <wp:inline distT="0" distB="0" distL="0" distR="0" wp14:anchorId="3895B294" wp14:editId="42B9CC1F">
            <wp:extent cx="6480175" cy="202501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0175" cy="2025015"/>
                    </a:xfrm>
                    <a:prstGeom prst="rect">
                      <a:avLst/>
                    </a:prstGeom>
                    <a:noFill/>
                    <a:ln>
                      <a:noFill/>
                    </a:ln>
                  </pic:spPr>
                </pic:pic>
              </a:graphicData>
            </a:graphic>
          </wp:inline>
        </w:drawing>
      </w:r>
    </w:p>
    <w:p w14:paraId="5002E724" w14:textId="77777777" w:rsidR="008F1985" w:rsidRPr="00D33716" w:rsidRDefault="008F1985" w:rsidP="008F1985">
      <w:pPr>
        <w:pStyle w:val="a3"/>
        <w:shd w:val="clear" w:color="auto" w:fill="FFFFFF"/>
        <w:spacing w:before="0" w:beforeAutospacing="0" w:after="240" w:afterAutospacing="0"/>
        <w:jc w:val="center"/>
        <w:rPr>
          <w:sz w:val="28"/>
          <w:szCs w:val="28"/>
        </w:rPr>
      </w:pPr>
      <w:r w:rsidRPr="00D33716">
        <w:rPr>
          <w:sz w:val="28"/>
          <w:szCs w:val="28"/>
        </w:rPr>
        <w:t>Рисунок 7 – Выбранный курс</w:t>
      </w:r>
    </w:p>
    <w:p w14:paraId="6A2687AB" w14:textId="1EF52E90" w:rsidR="008F1985" w:rsidRPr="00D33716" w:rsidRDefault="008F1985">
      <w:pPr>
        <w:rPr>
          <w:rFonts w:ascii="Times New Roman" w:hAnsi="Times New Roman" w:cs="Times New Roman"/>
          <w:sz w:val="28"/>
          <w:szCs w:val="28"/>
        </w:rPr>
      </w:pPr>
    </w:p>
    <w:p w14:paraId="3F081398" w14:textId="33E47A6C" w:rsidR="008F1985" w:rsidRPr="00D33716" w:rsidRDefault="008F1985">
      <w:pPr>
        <w:rPr>
          <w:rFonts w:ascii="Times New Roman" w:hAnsi="Times New Roman" w:cs="Times New Roman"/>
          <w:sz w:val="28"/>
          <w:szCs w:val="28"/>
        </w:rPr>
      </w:pPr>
    </w:p>
    <w:p w14:paraId="263FE75E" w14:textId="77777777" w:rsidR="008F1985" w:rsidRPr="00D33716" w:rsidRDefault="008F1985" w:rsidP="008F1985">
      <w:pPr>
        <w:pStyle w:val="1"/>
        <w:shd w:val="clear" w:color="auto" w:fill="FFFFFF"/>
        <w:spacing w:before="0" w:beforeAutospacing="0"/>
        <w:rPr>
          <w:b w:val="0"/>
          <w:bCs w:val="0"/>
          <w:sz w:val="28"/>
          <w:szCs w:val="28"/>
        </w:rPr>
      </w:pPr>
      <w:r w:rsidRPr="00D33716">
        <w:rPr>
          <w:b w:val="0"/>
          <w:bCs w:val="0"/>
          <w:sz w:val="28"/>
          <w:szCs w:val="28"/>
        </w:rPr>
        <w:t>Авторы и доступ к курсу</w:t>
      </w:r>
    </w:p>
    <w:p w14:paraId="7C9BB765" w14:textId="77777777" w:rsidR="008F1985" w:rsidRPr="00D33716" w:rsidRDefault="008F1985" w:rsidP="008F1985">
      <w:pPr>
        <w:pStyle w:val="a3"/>
        <w:shd w:val="clear" w:color="auto" w:fill="FFFFFF"/>
        <w:spacing w:before="0" w:beforeAutospacing="0" w:after="240" w:afterAutospacing="0"/>
        <w:jc w:val="both"/>
        <w:rPr>
          <w:sz w:val="28"/>
          <w:szCs w:val="28"/>
        </w:rPr>
      </w:pPr>
      <w:r w:rsidRPr="00D33716">
        <w:rPr>
          <w:sz w:val="28"/>
          <w:szCs w:val="28"/>
        </w:rPr>
        <w:t>К курсу можно добавить авторов, кто будет дополнять курс, доступ к курсу выдавать по группам или студентам, выдавать задание студентам для этого требуется нажать добавить автора и ввести «ФИО» (рисунок 8).</w:t>
      </w:r>
    </w:p>
    <w:p w14:paraId="7CD78B02" w14:textId="45D9465D" w:rsidR="008F1985" w:rsidRPr="00D33716" w:rsidRDefault="008F1985" w:rsidP="008F1985">
      <w:pPr>
        <w:pStyle w:val="a3"/>
        <w:shd w:val="clear" w:color="auto" w:fill="FFFFFF"/>
        <w:spacing w:before="0" w:beforeAutospacing="0" w:after="240" w:afterAutospacing="0"/>
        <w:jc w:val="center"/>
        <w:rPr>
          <w:sz w:val="28"/>
          <w:szCs w:val="28"/>
        </w:rPr>
      </w:pPr>
      <w:r w:rsidRPr="00D33716">
        <w:rPr>
          <w:noProof/>
          <w:sz w:val="28"/>
          <w:szCs w:val="28"/>
        </w:rPr>
        <w:lastRenderedPageBreak/>
        <w:drawing>
          <wp:inline distT="0" distB="0" distL="0" distR="0" wp14:anchorId="7D5B28D2" wp14:editId="0ADFC6C6">
            <wp:extent cx="6238875" cy="30194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38875" cy="3019425"/>
                    </a:xfrm>
                    <a:prstGeom prst="rect">
                      <a:avLst/>
                    </a:prstGeom>
                    <a:noFill/>
                    <a:ln>
                      <a:noFill/>
                    </a:ln>
                  </pic:spPr>
                </pic:pic>
              </a:graphicData>
            </a:graphic>
          </wp:inline>
        </w:drawing>
      </w:r>
    </w:p>
    <w:p w14:paraId="73FCCC87" w14:textId="77777777" w:rsidR="008F1985" w:rsidRPr="00D33716" w:rsidRDefault="008F1985" w:rsidP="008F1985">
      <w:pPr>
        <w:pStyle w:val="a3"/>
        <w:shd w:val="clear" w:color="auto" w:fill="FFFFFF"/>
        <w:spacing w:before="0" w:beforeAutospacing="0" w:after="240" w:afterAutospacing="0"/>
        <w:jc w:val="center"/>
        <w:rPr>
          <w:sz w:val="28"/>
          <w:szCs w:val="28"/>
        </w:rPr>
      </w:pPr>
      <w:r w:rsidRPr="00D33716">
        <w:rPr>
          <w:sz w:val="28"/>
          <w:szCs w:val="28"/>
        </w:rPr>
        <w:t>Рисунок 8 – Авторы</w:t>
      </w:r>
    </w:p>
    <w:p w14:paraId="443F3A2C" w14:textId="1193C461" w:rsidR="008F1985" w:rsidRPr="00D33716" w:rsidRDefault="008F1985" w:rsidP="008F1985">
      <w:pPr>
        <w:pStyle w:val="a3"/>
        <w:shd w:val="clear" w:color="auto" w:fill="FFFFFF"/>
        <w:spacing w:before="0" w:beforeAutospacing="0" w:after="240" w:afterAutospacing="0"/>
        <w:jc w:val="center"/>
        <w:rPr>
          <w:sz w:val="28"/>
          <w:szCs w:val="28"/>
        </w:rPr>
      </w:pPr>
      <w:r w:rsidRPr="00D33716">
        <w:rPr>
          <w:noProof/>
          <w:sz w:val="28"/>
          <w:szCs w:val="28"/>
        </w:rPr>
        <w:drawing>
          <wp:inline distT="0" distB="0" distL="0" distR="0" wp14:anchorId="2D3A0789" wp14:editId="27876E00">
            <wp:extent cx="6480175" cy="22180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0175" cy="2218055"/>
                    </a:xfrm>
                    <a:prstGeom prst="rect">
                      <a:avLst/>
                    </a:prstGeom>
                    <a:noFill/>
                    <a:ln>
                      <a:noFill/>
                    </a:ln>
                  </pic:spPr>
                </pic:pic>
              </a:graphicData>
            </a:graphic>
          </wp:inline>
        </w:drawing>
      </w:r>
    </w:p>
    <w:p w14:paraId="48A78FD0" w14:textId="77777777" w:rsidR="008F1985" w:rsidRPr="00D33716" w:rsidRDefault="008F1985" w:rsidP="008F1985">
      <w:pPr>
        <w:pStyle w:val="a3"/>
        <w:shd w:val="clear" w:color="auto" w:fill="FFFFFF"/>
        <w:spacing w:before="0" w:beforeAutospacing="0" w:after="240" w:afterAutospacing="0"/>
        <w:jc w:val="center"/>
        <w:rPr>
          <w:sz w:val="28"/>
          <w:szCs w:val="28"/>
        </w:rPr>
      </w:pPr>
      <w:r w:rsidRPr="00D33716">
        <w:rPr>
          <w:sz w:val="28"/>
          <w:szCs w:val="28"/>
        </w:rPr>
        <w:t>Рисунок 9 – Доступ к курсу</w:t>
      </w:r>
    </w:p>
    <w:p w14:paraId="544A0820" w14:textId="37268872" w:rsidR="008F1985" w:rsidRPr="00D33716" w:rsidRDefault="008F1985">
      <w:pPr>
        <w:rPr>
          <w:rFonts w:ascii="Times New Roman" w:hAnsi="Times New Roman" w:cs="Times New Roman"/>
          <w:sz w:val="28"/>
          <w:szCs w:val="28"/>
        </w:rPr>
      </w:pPr>
    </w:p>
    <w:p w14:paraId="4F12F10F" w14:textId="77777777" w:rsidR="008F1985" w:rsidRPr="00D33716" w:rsidRDefault="008F1985" w:rsidP="008F1985">
      <w:pPr>
        <w:pStyle w:val="1"/>
        <w:shd w:val="clear" w:color="auto" w:fill="FFFFFF"/>
        <w:spacing w:before="0" w:beforeAutospacing="0"/>
        <w:rPr>
          <w:b w:val="0"/>
          <w:bCs w:val="0"/>
          <w:sz w:val="28"/>
          <w:szCs w:val="28"/>
        </w:rPr>
      </w:pPr>
      <w:r w:rsidRPr="00D33716">
        <w:rPr>
          <w:b w:val="0"/>
          <w:bCs w:val="0"/>
          <w:sz w:val="28"/>
          <w:szCs w:val="28"/>
        </w:rPr>
        <w:t>Структура курса</w:t>
      </w:r>
    </w:p>
    <w:p w14:paraId="24B6AFCE" w14:textId="77777777" w:rsidR="008F1985" w:rsidRPr="00D33716" w:rsidRDefault="008F1985" w:rsidP="008F1985">
      <w:pPr>
        <w:pStyle w:val="a3"/>
        <w:shd w:val="clear" w:color="auto" w:fill="FFFFFF"/>
        <w:spacing w:before="0" w:beforeAutospacing="0" w:after="240" w:afterAutospacing="0"/>
        <w:rPr>
          <w:sz w:val="28"/>
          <w:szCs w:val="28"/>
        </w:rPr>
      </w:pPr>
      <w:r w:rsidRPr="00D33716">
        <w:rPr>
          <w:sz w:val="28"/>
          <w:szCs w:val="28"/>
        </w:rPr>
        <w:t xml:space="preserve">В структуре курса можно добавить (редактировать, удалить) раздел, добавить (редактировать, удалить) подраздел (рисунок 10). </w:t>
      </w:r>
      <w:proofErr w:type="gramStart"/>
      <w:r w:rsidRPr="00D33716">
        <w:rPr>
          <w:sz w:val="28"/>
          <w:szCs w:val="28"/>
        </w:rPr>
        <w:t>Для того, что бы</w:t>
      </w:r>
      <w:proofErr w:type="gramEnd"/>
      <w:r w:rsidRPr="00D33716">
        <w:rPr>
          <w:sz w:val="28"/>
          <w:szCs w:val="28"/>
        </w:rPr>
        <w:t xml:space="preserve"> добавить раздел необходимо нажать кнопку "+" (добавить раздел выделено на рисунке 10).</w:t>
      </w:r>
    </w:p>
    <w:p w14:paraId="0F834622" w14:textId="620B6234" w:rsidR="008F1985" w:rsidRPr="00D33716" w:rsidRDefault="008F1985" w:rsidP="008F1985">
      <w:pPr>
        <w:pStyle w:val="a3"/>
        <w:shd w:val="clear" w:color="auto" w:fill="FFFFFF"/>
        <w:spacing w:before="0" w:beforeAutospacing="0" w:after="240" w:afterAutospacing="0"/>
        <w:jc w:val="center"/>
        <w:rPr>
          <w:sz w:val="28"/>
          <w:szCs w:val="28"/>
        </w:rPr>
      </w:pPr>
      <w:r w:rsidRPr="00D33716">
        <w:rPr>
          <w:noProof/>
          <w:sz w:val="28"/>
          <w:szCs w:val="28"/>
        </w:rPr>
        <w:drawing>
          <wp:inline distT="0" distB="0" distL="0" distR="0" wp14:anchorId="438E3516" wp14:editId="2CE6D81E">
            <wp:extent cx="6675809" cy="1401233"/>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47423" cy="1416265"/>
                    </a:xfrm>
                    <a:prstGeom prst="rect">
                      <a:avLst/>
                    </a:prstGeom>
                    <a:noFill/>
                    <a:ln>
                      <a:noFill/>
                    </a:ln>
                  </pic:spPr>
                </pic:pic>
              </a:graphicData>
            </a:graphic>
          </wp:inline>
        </w:drawing>
      </w:r>
    </w:p>
    <w:p w14:paraId="3A264717" w14:textId="77777777" w:rsidR="008F1985" w:rsidRPr="00D33716" w:rsidRDefault="008F1985" w:rsidP="008F1985">
      <w:pPr>
        <w:pStyle w:val="a3"/>
        <w:shd w:val="clear" w:color="auto" w:fill="FFFFFF"/>
        <w:spacing w:before="0" w:beforeAutospacing="0" w:after="240" w:afterAutospacing="0"/>
        <w:jc w:val="center"/>
        <w:rPr>
          <w:sz w:val="28"/>
          <w:szCs w:val="28"/>
        </w:rPr>
      </w:pPr>
      <w:r w:rsidRPr="00D33716">
        <w:rPr>
          <w:sz w:val="28"/>
          <w:szCs w:val="28"/>
        </w:rPr>
        <w:t>Рисунок 10 –Структура курса</w:t>
      </w:r>
    </w:p>
    <w:p w14:paraId="698214CB" w14:textId="77777777" w:rsidR="008F1985" w:rsidRPr="00D33716" w:rsidRDefault="008F1985" w:rsidP="008F1985">
      <w:pPr>
        <w:pStyle w:val="a3"/>
        <w:shd w:val="clear" w:color="auto" w:fill="FFFFFF"/>
        <w:spacing w:before="0" w:beforeAutospacing="0" w:after="240" w:afterAutospacing="0"/>
        <w:jc w:val="both"/>
        <w:rPr>
          <w:sz w:val="28"/>
          <w:szCs w:val="28"/>
        </w:rPr>
      </w:pPr>
      <w:r w:rsidRPr="00D33716">
        <w:rPr>
          <w:sz w:val="28"/>
          <w:szCs w:val="28"/>
        </w:rPr>
        <w:lastRenderedPageBreak/>
        <w:t>После этого отобразится поле для ввода названия РАЗДЕЛА (выделено на рисунке 11). После ввода названия раздела необходимо нажать иконку с подсказкой «Сохранить» (выделена на рисунке 11), иначе раздел не будет создан.</w:t>
      </w:r>
    </w:p>
    <w:p w14:paraId="3E64AEFA" w14:textId="286FA9EF" w:rsidR="008F1985" w:rsidRPr="00D33716" w:rsidRDefault="008F1985" w:rsidP="008F1985">
      <w:pPr>
        <w:pStyle w:val="a3"/>
        <w:shd w:val="clear" w:color="auto" w:fill="FFFFFF"/>
        <w:spacing w:before="0" w:beforeAutospacing="0" w:after="240" w:afterAutospacing="0"/>
        <w:jc w:val="center"/>
        <w:rPr>
          <w:sz w:val="28"/>
          <w:szCs w:val="28"/>
        </w:rPr>
      </w:pPr>
      <w:r w:rsidRPr="00D33716">
        <w:rPr>
          <w:noProof/>
          <w:sz w:val="28"/>
          <w:szCs w:val="28"/>
        </w:rPr>
        <w:drawing>
          <wp:inline distT="0" distB="0" distL="0" distR="0" wp14:anchorId="41975945" wp14:editId="5116CEE3">
            <wp:extent cx="5391150" cy="141210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7968" cy="1419130"/>
                    </a:xfrm>
                    <a:prstGeom prst="rect">
                      <a:avLst/>
                    </a:prstGeom>
                    <a:noFill/>
                    <a:ln>
                      <a:noFill/>
                    </a:ln>
                  </pic:spPr>
                </pic:pic>
              </a:graphicData>
            </a:graphic>
          </wp:inline>
        </w:drawing>
      </w:r>
    </w:p>
    <w:p w14:paraId="379970A2" w14:textId="77777777" w:rsidR="008F1985" w:rsidRPr="00D33716" w:rsidRDefault="008F1985" w:rsidP="008F1985">
      <w:pPr>
        <w:pStyle w:val="a3"/>
        <w:shd w:val="clear" w:color="auto" w:fill="FFFFFF"/>
        <w:spacing w:before="0" w:beforeAutospacing="0" w:after="240" w:afterAutospacing="0"/>
        <w:jc w:val="center"/>
        <w:rPr>
          <w:sz w:val="28"/>
          <w:szCs w:val="28"/>
        </w:rPr>
      </w:pPr>
      <w:r w:rsidRPr="00D33716">
        <w:rPr>
          <w:sz w:val="28"/>
          <w:szCs w:val="28"/>
        </w:rPr>
        <w:t>Рисунок 11- Сохранение раздела</w:t>
      </w:r>
    </w:p>
    <w:p w14:paraId="1482B917" w14:textId="688FDB1B" w:rsidR="008F1985" w:rsidRPr="00D33716" w:rsidRDefault="008F1985" w:rsidP="008F1985">
      <w:pPr>
        <w:pStyle w:val="a3"/>
        <w:shd w:val="clear" w:color="auto" w:fill="FFFFFF"/>
        <w:spacing w:before="0" w:beforeAutospacing="0" w:after="240" w:afterAutospacing="0"/>
        <w:jc w:val="center"/>
        <w:rPr>
          <w:sz w:val="28"/>
          <w:szCs w:val="28"/>
        </w:rPr>
      </w:pPr>
      <w:r w:rsidRPr="00D33716">
        <w:rPr>
          <w:noProof/>
          <w:sz w:val="28"/>
          <w:szCs w:val="28"/>
        </w:rPr>
        <w:drawing>
          <wp:inline distT="0" distB="0" distL="0" distR="0" wp14:anchorId="66488275" wp14:editId="0120F627">
            <wp:extent cx="4476750" cy="5524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6750" cy="552450"/>
                    </a:xfrm>
                    <a:prstGeom prst="rect">
                      <a:avLst/>
                    </a:prstGeom>
                    <a:noFill/>
                    <a:ln>
                      <a:noFill/>
                    </a:ln>
                  </pic:spPr>
                </pic:pic>
              </a:graphicData>
            </a:graphic>
          </wp:inline>
        </w:drawing>
      </w:r>
    </w:p>
    <w:p w14:paraId="760370B5" w14:textId="77777777" w:rsidR="008F1985" w:rsidRPr="00D33716" w:rsidRDefault="008F1985" w:rsidP="008F1985">
      <w:pPr>
        <w:pStyle w:val="a3"/>
        <w:shd w:val="clear" w:color="auto" w:fill="FFFFFF"/>
        <w:spacing w:before="0" w:beforeAutospacing="0" w:after="240" w:afterAutospacing="0"/>
        <w:jc w:val="both"/>
        <w:rPr>
          <w:sz w:val="28"/>
          <w:szCs w:val="28"/>
        </w:rPr>
      </w:pPr>
      <w:r w:rsidRPr="00D33716">
        <w:rPr>
          <w:sz w:val="28"/>
          <w:szCs w:val="28"/>
        </w:rPr>
        <w:t>Для создания подраздела необходимо нажать на раздел и нажать на иконку «+» с подсказкой «Добавить подраздел» (выделена на рисунке 12).</w:t>
      </w:r>
    </w:p>
    <w:p w14:paraId="7D07C949" w14:textId="77777777" w:rsidR="008F1985" w:rsidRPr="00D33716" w:rsidRDefault="008F1985" w:rsidP="008F1985">
      <w:pPr>
        <w:pStyle w:val="a3"/>
        <w:shd w:val="clear" w:color="auto" w:fill="FFFFFF"/>
        <w:spacing w:before="0" w:beforeAutospacing="0" w:after="240" w:afterAutospacing="0"/>
        <w:jc w:val="both"/>
        <w:rPr>
          <w:sz w:val="28"/>
          <w:szCs w:val="28"/>
        </w:rPr>
      </w:pPr>
      <w:r w:rsidRPr="00D33716">
        <w:rPr>
          <w:sz w:val="28"/>
          <w:szCs w:val="28"/>
        </w:rPr>
        <w:t> </w:t>
      </w:r>
    </w:p>
    <w:p w14:paraId="2EC1E756" w14:textId="60FBE115" w:rsidR="008F1985" w:rsidRPr="00D33716" w:rsidRDefault="008F1985" w:rsidP="008F1985">
      <w:pPr>
        <w:pStyle w:val="a3"/>
        <w:shd w:val="clear" w:color="auto" w:fill="FFFFFF"/>
        <w:spacing w:before="0" w:beforeAutospacing="0" w:after="240" w:afterAutospacing="0"/>
        <w:jc w:val="center"/>
        <w:rPr>
          <w:sz w:val="28"/>
          <w:szCs w:val="28"/>
        </w:rPr>
      </w:pPr>
      <w:r w:rsidRPr="00D33716">
        <w:rPr>
          <w:noProof/>
          <w:sz w:val="28"/>
          <w:szCs w:val="28"/>
        </w:rPr>
        <w:drawing>
          <wp:inline distT="0" distB="0" distL="0" distR="0" wp14:anchorId="06C1ACE8" wp14:editId="2C336CA9">
            <wp:extent cx="5581650" cy="1217516"/>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9565" cy="1221424"/>
                    </a:xfrm>
                    <a:prstGeom prst="rect">
                      <a:avLst/>
                    </a:prstGeom>
                    <a:noFill/>
                    <a:ln>
                      <a:noFill/>
                    </a:ln>
                  </pic:spPr>
                </pic:pic>
              </a:graphicData>
            </a:graphic>
          </wp:inline>
        </w:drawing>
      </w:r>
    </w:p>
    <w:p w14:paraId="5FD4A4C8" w14:textId="77777777" w:rsidR="008F1985" w:rsidRPr="00D33716" w:rsidRDefault="008F1985" w:rsidP="008F1985">
      <w:pPr>
        <w:pStyle w:val="a3"/>
        <w:shd w:val="clear" w:color="auto" w:fill="FFFFFF"/>
        <w:spacing w:before="0" w:beforeAutospacing="0" w:after="240" w:afterAutospacing="0"/>
        <w:jc w:val="center"/>
        <w:rPr>
          <w:sz w:val="28"/>
          <w:szCs w:val="28"/>
        </w:rPr>
      </w:pPr>
      <w:r w:rsidRPr="00D33716">
        <w:rPr>
          <w:sz w:val="28"/>
          <w:szCs w:val="28"/>
        </w:rPr>
        <w:t>Рисунок 12 - Добавление подраздела</w:t>
      </w:r>
    </w:p>
    <w:p w14:paraId="7BC284FD" w14:textId="77777777" w:rsidR="008F1985" w:rsidRPr="00D33716" w:rsidRDefault="008F1985" w:rsidP="008F1985">
      <w:pPr>
        <w:pStyle w:val="a3"/>
        <w:shd w:val="clear" w:color="auto" w:fill="FFFFFF"/>
        <w:spacing w:before="0" w:beforeAutospacing="0" w:after="240" w:afterAutospacing="0"/>
        <w:jc w:val="both"/>
        <w:rPr>
          <w:sz w:val="28"/>
          <w:szCs w:val="28"/>
        </w:rPr>
      </w:pPr>
      <w:r w:rsidRPr="00D33716">
        <w:rPr>
          <w:sz w:val="28"/>
          <w:szCs w:val="28"/>
        </w:rPr>
        <w:t>После этого отобразится поле для ввода названия ПОДРАЗДЕЛА (выделено на рисунке 12). После ввода названия подраздела необходимо нажать иконку с подсказкой «Сохранить» (выделена на рисунке 12), иначе подраздел не будет создан.</w:t>
      </w:r>
    </w:p>
    <w:p w14:paraId="7074D32C" w14:textId="77777777" w:rsidR="008F1985" w:rsidRPr="00D33716" w:rsidRDefault="008F1985" w:rsidP="008F1985">
      <w:pPr>
        <w:pStyle w:val="a3"/>
        <w:shd w:val="clear" w:color="auto" w:fill="FFFFFF"/>
        <w:spacing w:before="0" w:beforeAutospacing="0" w:after="240" w:afterAutospacing="0"/>
        <w:jc w:val="both"/>
        <w:rPr>
          <w:sz w:val="28"/>
          <w:szCs w:val="28"/>
        </w:rPr>
      </w:pPr>
      <w:r w:rsidRPr="00D33716">
        <w:rPr>
          <w:sz w:val="28"/>
          <w:szCs w:val="28"/>
        </w:rPr>
        <w:t>По примеру создания разделов и подразделов система предполагает создание сколько угодно вложенной структуры курса.</w:t>
      </w:r>
    </w:p>
    <w:p w14:paraId="1C906858" w14:textId="77777777" w:rsidR="003670EA" w:rsidRPr="00D33716" w:rsidRDefault="003670EA" w:rsidP="003670EA">
      <w:pPr>
        <w:pStyle w:val="1"/>
        <w:shd w:val="clear" w:color="auto" w:fill="FFFFFF"/>
        <w:spacing w:before="0" w:beforeAutospacing="0"/>
        <w:rPr>
          <w:b w:val="0"/>
          <w:bCs w:val="0"/>
          <w:sz w:val="28"/>
          <w:szCs w:val="28"/>
        </w:rPr>
      </w:pPr>
      <w:r w:rsidRPr="00D33716">
        <w:rPr>
          <w:b w:val="0"/>
          <w:bCs w:val="0"/>
          <w:sz w:val="28"/>
          <w:szCs w:val="28"/>
        </w:rPr>
        <w:t>Добавление файлов к элементам структуры курса</w:t>
      </w:r>
    </w:p>
    <w:p w14:paraId="6AFFAB5E" w14:textId="77777777" w:rsidR="003670EA" w:rsidRPr="00D33716" w:rsidRDefault="003670EA" w:rsidP="003670EA">
      <w:pPr>
        <w:pStyle w:val="a3"/>
        <w:shd w:val="clear" w:color="auto" w:fill="FFFFFF"/>
        <w:spacing w:before="0" w:beforeAutospacing="0" w:after="240" w:afterAutospacing="0"/>
        <w:jc w:val="both"/>
        <w:rPr>
          <w:sz w:val="28"/>
          <w:szCs w:val="28"/>
        </w:rPr>
      </w:pPr>
      <w:r w:rsidRPr="00D33716">
        <w:rPr>
          <w:sz w:val="28"/>
          <w:szCs w:val="28"/>
        </w:rPr>
        <w:t>К каждому элементу структуры курса имеется возможность прикрепить справочную информацию.</w:t>
      </w:r>
    </w:p>
    <w:p w14:paraId="6D5E2636" w14:textId="77777777" w:rsidR="003670EA" w:rsidRPr="00D33716" w:rsidRDefault="003670EA" w:rsidP="003670EA">
      <w:pPr>
        <w:pStyle w:val="a3"/>
        <w:shd w:val="clear" w:color="auto" w:fill="FFFFFF"/>
        <w:spacing w:before="0" w:beforeAutospacing="0" w:after="240" w:afterAutospacing="0"/>
        <w:jc w:val="both"/>
        <w:rPr>
          <w:sz w:val="28"/>
          <w:szCs w:val="28"/>
        </w:rPr>
      </w:pPr>
      <w:r w:rsidRPr="00D33716">
        <w:rPr>
          <w:sz w:val="28"/>
          <w:szCs w:val="28"/>
        </w:rPr>
        <w:t>Для добавления файла к элементу структуры курса необходимо для начала выделить строку (станет подсвечена синим) (показано на рисунке 13), а после прикрепить файлы, нажав кнопку «Добавить новый файл» и выбрав файл из файловой системы компьютера (показано на рисунке 13) или добавить ссылку на материал.</w:t>
      </w:r>
    </w:p>
    <w:p w14:paraId="4FECE991" w14:textId="77777777" w:rsidR="003670EA" w:rsidRPr="00D33716" w:rsidRDefault="003670EA" w:rsidP="003670EA">
      <w:pPr>
        <w:pStyle w:val="a3"/>
        <w:shd w:val="clear" w:color="auto" w:fill="FFFFFF"/>
        <w:spacing w:before="0" w:beforeAutospacing="0" w:after="240" w:afterAutospacing="0"/>
        <w:jc w:val="both"/>
        <w:rPr>
          <w:sz w:val="28"/>
          <w:szCs w:val="28"/>
        </w:rPr>
      </w:pPr>
      <w:r w:rsidRPr="00D33716">
        <w:rPr>
          <w:sz w:val="28"/>
          <w:szCs w:val="28"/>
        </w:rPr>
        <w:t> </w:t>
      </w:r>
    </w:p>
    <w:p w14:paraId="4EC93492" w14:textId="326F5BF1" w:rsidR="003670EA" w:rsidRPr="00D33716" w:rsidRDefault="003670EA" w:rsidP="003670EA">
      <w:pPr>
        <w:pStyle w:val="a3"/>
        <w:shd w:val="clear" w:color="auto" w:fill="FFFFFF"/>
        <w:spacing w:before="0" w:beforeAutospacing="0" w:after="240" w:afterAutospacing="0"/>
        <w:jc w:val="center"/>
        <w:rPr>
          <w:sz w:val="28"/>
          <w:szCs w:val="28"/>
        </w:rPr>
      </w:pPr>
      <w:r w:rsidRPr="00D33716">
        <w:rPr>
          <w:noProof/>
          <w:sz w:val="28"/>
          <w:szCs w:val="28"/>
        </w:rPr>
        <w:lastRenderedPageBreak/>
        <w:drawing>
          <wp:inline distT="0" distB="0" distL="0" distR="0" wp14:anchorId="191D8552" wp14:editId="053DE463">
            <wp:extent cx="6480175" cy="1688465"/>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80175" cy="1688465"/>
                    </a:xfrm>
                    <a:prstGeom prst="rect">
                      <a:avLst/>
                    </a:prstGeom>
                    <a:noFill/>
                    <a:ln>
                      <a:noFill/>
                    </a:ln>
                  </pic:spPr>
                </pic:pic>
              </a:graphicData>
            </a:graphic>
          </wp:inline>
        </w:drawing>
      </w:r>
    </w:p>
    <w:p w14:paraId="17F2972A" w14:textId="77777777" w:rsidR="003670EA" w:rsidRPr="00D33716" w:rsidRDefault="003670EA" w:rsidP="003670EA">
      <w:pPr>
        <w:pStyle w:val="a3"/>
        <w:shd w:val="clear" w:color="auto" w:fill="FFFFFF"/>
        <w:spacing w:before="0" w:beforeAutospacing="0" w:after="240" w:afterAutospacing="0"/>
        <w:jc w:val="center"/>
        <w:rPr>
          <w:sz w:val="28"/>
          <w:szCs w:val="28"/>
        </w:rPr>
      </w:pPr>
      <w:r w:rsidRPr="00D33716">
        <w:rPr>
          <w:sz w:val="28"/>
          <w:szCs w:val="28"/>
        </w:rPr>
        <w:t>Рисунок 13 – Материалы курса</w:t>
      </w:r>
    </w:p>
    <w:p w14:paraId="0A2B651A" w14:textId="77777777" w:rsidR="003670EA" w:rsidRPr="00D33716" w:rsidRDefault="003670EA" w:rsidP="003670EA">
      <w:pPr>
        <w:pStyle w:val="1"/>
        <w:shd w:val="clear" w:color="auto" w:fill="FFFFFF"/>
        <w:spacing w:before="0" w:beforeAutospacing="0"/>
        <w:rPr>
          <w:b w:val="0"/>
          <w:bCs w:val="0"/>
          <w:sz w:val="28"/>
          <w:szCs w:val="28"/>
        </w:rPr>
      </w:pPr>
      <w:r w:rsidRPr="00D33716">
        <w:rPr>
          <w:b w:val="0"/>
          <w:bCs w:val="0"/>
          <w:sz w:val="28"/>
          <w:szCs w:val="28"/>
        </w:rPr>
        <w:t>Добавление задания</w:t>
      </w:r>
    </w:p>
    <w:p w14:paraId="3DD249EC" w14:textId="77777777" w:rsidR="003670EA" w:rsidRPr="00D33716" w:rsidRDefault="003670EA" w:rsidP="003670EA">
      <w:pPr>
        <w:pStyle w:val="a3"/>
        <w:shd w:val="clear" w:color="auto" w:fill="FFFFFF"/>
        <w:spacing w:before="0" w:beforeAutospacing="0" w:after="240" w:afterAutospacing="0"/>
        <w:jc w:val="both"/>
        <w:rPr>
          <w:sz w:val="28"/>
          <w:szCs w:val="28"/>
        </w:rPr>
      </w:pPr>
      <w:r w:rsidRPr="00D33716">
        <w:rPr>
          <w:sz w:val="28"/>
          <w:szCs w:val="28"/>
        </w:rPr>
        <w:t>В системе имеется возможность создать задания. Задания будут прикрепляться ко всему курсу, а не к каким-то отдельным элементам его структуры.</w:t>
      </w:r>
    </w:p>
    <w:p w14:paraId="476AB468" w14:textId="77777777" w:rsidR="003670EA" w:rsidRPr="00D33716" w:rsidRDefault="003670EA" w:rsidP="003670EA">
      <w:pPr>
        <w:pStyle w:val="a3"/>
        <w:shd w:val="clear" w:color="auto" w:fill="FFFFFF"/>
        <w:spacing w:before="0" w:beforeAutospacing="0" w:after="240" w:afterAutospacing="0"/>
        <w:jc w:val="both"/>
        <w:rPr>
          <w:sz w:val="28"/>
          <w:szCs w:val="28"/>
        </w:rPr>
      </w:pPr>
      <w:r w:rsidRPr="00D33716">
        <w:rPr>
          <w:sz w:val="28"/>
          <w:szCs w:val="28"/>
        </w:rPr>
        <w:t>Для создания задания необходимо нажать кнопку «Добавить задание» (показана на рисунке 14).</w:t>
      </w:r>
    </w:p>
    <w:p w14:paraId="6397D32B" w14:textId="77777777" w:rsidR="003670EA" w:rsidRPr="00D33716" w:rsidRDefault="003670EA" w:rsidP="003670EA">
      <w:pPr>
        <w:pStyle w:val="a3"/>
        <w:shd w:val="clear" w:color="auto" w:fill="FFFFFF"/>
        <w:spacing w:before="0" w:beforeAutospacing="0" w:after="240" w:afterAutospacing="0"/>
        <w:rPr>
          <w:sz w:val="28"/>
          <w:szCs w:val="28"/>
        </w:rPr>
      </w:pPr>
      <w:r w:rsidRPr="00D33716">
        <w:rPr>
          <w:sz w:val="28"/>
          <w:szCs w:val="28"/>
        </w:rPr>
        <w:t> </w:t>
      </w:r>
    </w:p>
    <w:p w14:paraId="528D0D35" w14:textId="364130CD" w:rsidR="003670EA" w:rsidRPr="00D33716" w:rsidRDefault="003670EA" w:rsidP="003670EA">
      <w:pPr>
        <w:pStyle w:val="a3"/>
        <w:shd w:val="clear" w:color="auto" w:fill="FFFFFF"/>
        <w:spacing w:before="0" w:beforeAutospacing="0" w:after="240" w:afterAutospacing="0"/>
        <w:jc w:val="center"/>
        <w:rPr>
          <w:sz w:val="28"/>
          <w:szCs w:val="28"/>
        </w:rPr>
      </w:pPr>
      <w:r w:rsidRPr="00D33716">
        <w:rPr>
          <w:noProof/>
          <w:sz w:val="28"/>
          <w:szCs w:val="28"/>
        </w:rPr>
        <w:drawing>
          <wp:inline distT="0" distB="0" distL="0" distR="0" wp14:anchorId="01970069" wp14:editId="27CFA7A6">
            <wp:extent cx="6480175" cy="99949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80175" cy="999490"/>
                    </a:xfrm>
                    <a:prstGeom prst="rect">
                      <a:avLst/>
                    </a:prstGeom>
                    <a:noFill/>
                    <a:ln>
                      <a:noFill/>
                    </a:ln>
                  </pic:spPr>
                </pic:pic>
              </a:graphicData>
            </a:graphic>
          </wp:inline>
        </w:drawing>
      </w:r>
    </w:p>
    <w:p w14:paraId="08409C60" w14:textId="77777777" w:rsidR="003670EA" w:rsidRPr="00D33716" w:rsidRDefault="003670EA" w:rsidP="003670EA">
      <w:pPr>
        <w:pStyle w:val="a3"/>
        <w:shd w:val="clear" w:color="auto" w:fill="FFFFFF"/>
        <w:spacing w:before="0" w:beforeAutospacing="0" w:after="240" w:afterAutospacing="0"/>
        <w:jc w:val="center"/>
        <w:rPr>
          <w:sz w:val="28"/>
          <w:szCs w:val="28"/>
        </w:rPr>
      </w:pPr>
      <w:r w:rsidRPr="00D33716">
        <w:rPr>
          <w:sz w:val="28"/>
          <w:szCs w:val="28"/>
        </w:rPr>
        <w:t>Рисунок 14 - Задания</w:t>
      </w:r>
    </w:p>
    <w:p w14:paraId="31BBB47D" w14:textId="77777777" w:rsidR="003670EA" w:rsidRPr="00D33716" w:rsidRDefault="003670EA" w:rsidP="003670EA">
      <w:pPr>
        <w:pStyle w:val="a3"/>
        <w:shd w:val="clear" w:color="auto" w:fill="FFFFFF"/>
        <w:spacing w:before="0" w:beforeAutospacing="0" w:after="240" w:afterAutospacing="0"/>
        <w:jc w:val="center"/>
        <w:rPr>
          <w:sz w:val="28"/>
          <w:szCs w:val="28"/>
        </w:rPr>
      </w:pPr>
      <w:r w:rsidRPr="00D33716">
        <w:rPr>
          <w:sz w:val="28"/>
          <w:szCs w:val="28"/>
        </w:rPr>
        <w:t> </w:t>
      </w:r>
    </w:p>
    <w:p w14:paraId="0908004C" w14:textId="77777777" w:rsidR="003670EA" w:rsidRPr="00D33716" w:rsidRDefault="003670EA" w:rsidP="003670EA">
      <w:pPr>
        <w:pStyle w:val="a3"/>
        <w:shd w:val="clear" w:color="auto" w:fill="FFFFFF"/>
        <w:spacing w:before="0" w:beforeAutospacing="0" w:after="240" w:afterAutospacing="0"/>
        <w:jc w:val="both"/>
        <w:rPr>
          <w:sz w:val="28"/>
          <w:szCs w:val="28"/>
        </w:rPr>
      </w:pPr>
      <w:r w:rsidRPr="00D33716">
        <w:rPr>
          <w:sz w:val="28"/>
          <w:szCs w:val="28"/>
        </w:rPr>
        <w:t>После этого необходимо указать номер задания по порядку, название работы и дату, до которой необходимо сдать задание в соответствующих полях и выбрать для кого данное задание (показаны на рисунке 15). Для сохранения информации необходимо нажать кнопку «Сохранить» (показано на рисунке 15).</w:t>
      </w:r>
    </w:p>
    <w:p w14:paraId="130011C5" w14:textId="77777777" w:rsidR="003670EA" w:rsidRPr="00D33716" w:rsidRDefault="003670EA" w:rsidP="003670EA">
      <w:pPr>
        <w:pStyle w:val="a3"/>
        <w:shd w:val="clear" w:color="auto" w:fill="FFFFFF"/>
        <w:spacing w:before="0" w:beforeAutospacing="0" w:after="240" w:afterAutospacing="0"/>
        <w:jc w:val="center"/>
        <w:rPr>
          <w:sz w:val="28"/>
          <w:szCs w:val="28"/>
        </w:rPr>
      </w:pPr>
      <w:r w:rsidRPr="00D33716">
        <w:rPr>
          <w:sz w:val="28"/>
          <w:szCs w:val="28"/>
        </w:rPr>
        <w:t> </w:t>
      </w:r>
    </w:p>
    <w:p w14:paraId="04B661DA" w14:textId="7ACD315F" w:rsidR="003670EA" w:rsidRPr="00D33716" w:rsidRDefault="003670EA" w:rsidP="003670EA">
      <w:pPr>
        <w:pStyle w:val="a3"/>
        <w:shd w:val="clear" w:color="auto" w:fill="FFFFFF"/>
        <w:spacing w:before="0" w:beforeAutospacing="0" w:after="240" w:afterAutospacing="0"/>
        <w:jc w:val="center"/>
        <w:rPr>
          <w:sz w:val="28"/>
          <w:szCs w:val="28"/>
        </w:rPr>
      </w:pPr>
      <w:r w:rsidRPr="00D33716">
        <w:rPr>
          <w:noProof/>
          <w:sz w:val="28"/>
          <w:szCs w:val="28"/>
        </w:rPr>
        <w:lastRenderedPageBreak/>
        <w:drawing>
          <wp:inline distT="0" distB="0" distL="0" distR="0" wp14:anchorId="18F76C67" wp14:editId="6A528535">
            <wp:extent cx="6480175" cy="3942715"/>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0175" cy="3942715"/>
                    </a:xfrm>
                    <a:prstGeom prst="rect">
                      <a:avLst/>
                    </a:prstGeom>
                    <a:noFill/>
                    <a:ln>
                      <a:noFill/>
                    </a:ln>
                  </pic:spPr>
                </pic:pic>
              </a:graphicData>
            </a:graphic>
          </wp:inline>
        </w:drawing>
      </w:r>
    </w:p>
    <w:p w14:paraId="63D48CE9" w14:textId="77777777" w:rsidR="003670EA" w:rsidRPr="00D33716" w:rsidRDefault="003670EA" w:rsidP="003670EA">
      <w:pPr>
        <w:pStyle w:val="a3"/>
        <w:shd w:val="clear" w:color="auto" w:fill="FFFFFF"/>
        <w:spacing w:before="0" w:beforeAutospacing="0" w:after="240" w:afterAutospacing="0"/>
        <w:jc w:val="center"/>
        <w:rPr>
          <w:sz w:val="28"/>
          <w:szCs w:val="28"/>
        </w:rPr>
      </w:pPr>
      <w:r w:rsidRPr="00D33716">
        <w:rPr>
          <w:sz w:val="28"/>
          <w:szCs w:val="28"/>
        </w:rPr>
        <w:t>Рисунок 15 – Добавление задания</w:t>
      </w:r>
    </w:p>
    <w:p w14:paraId="6C2EA0A2" w14:textId="77777777" w:rsidR="003670EA" w:rsidRPr="00D33716" w:rsidRDefault="003670EA" w:rsidP="003670EA">
      <w:pPr>
        <w:pStyle w:val="a3"/>
        <w:shd w:val="clear" w:color="auto" w:fill="FFFFFF"/>
        <w:spacing w:before="0" w:beforeAutospacing="0" w:after="240" w:afterAutospacing="0"/>
        <w:jc w:val="both"/>
        <w:rPr>
          <w:sz w:val="28"/>
          <w:szCs w:val="28"/>
        </w:rPr>
      </w:pPr>
      <w:r w:rsidRPr="00D33716">
        <w:rPr>
          <w:sz w:val="28"/>
          <w:szCs w:val="28"/>
        </w:rPr>
        <w:t>Все задания отображаются в таблице двух видов (по заданиям и по студентам) (отображена на рисунке 16).</w:t>
      </w:r>
    </w:p>
    <w:p w14:paraId="53D54676" w14:textId="7630A829" w:rsidR="003670EA" w:rsidRPr="00D33716" w:rsidRDefault="003670EA" w:rsidP="003670EA">
      <w:pPr>
        <w:pStyle w:val="a3"/>
        <w:shd w:val="clear" w:color="auto" w:fill="FFFFFF"/>
        <w:spacing w:before="0" w:beforeAutospacing="0" w:after="240" w:afterAutospacing="0"/>
        <w:jc w:val="center"/>
        <w:rPr>
          <w:sz w:val="28"/>
          <w:szCs w:val="28"/>
        </w:rPr>
      </w:pPr>
      <w:r w:rsidRPr="00D33716">
        <w:rPr>
          <w:noProof/>
          <w:sz w:val="28"/>
          <w:szCs w:val="28"/>
        </w:rPr>
        <w:drawing>
          <wp:inline distT="0" distB="0" distL="0" distR="0" wp14:anchorId="67065DFE" wp14:editId="1BFBD965">
            <wp:extent cx="6480175" cy="10928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80175" cy="1092835"/>
                    </a:xfrm>
                    <a:prstGeom prst="rect">
                      <a:avLst/>
                    </a:prstGeom>
                    <a:noFill/>
                    <a:ln>
                      <a:noFill/>
                    </a:ln>
                  </pic:spPr>
                </pic:pic>
              </a:graphicData>
            </a:graphic>
          </wp:inline>
        </w:drawing>
      </w:r>
    </w:p>
    <w:p w14:paraId="37FCEE04" w14:textId="77777777" w:rsidR="003670EA" w:rsidRPr="00D33716" w:rsidRDefault="003670EA" w:rsidP="003670EA">
      <w:pPr>
        <w:pStyle w:val="a3"/>
        <w:shd w:val="clear" w:color="auto" w:fill="FFFFFF"/>
        <w:spacing w:before="0" w:beforeAutospacing="0" w:after="240" w:afterAutospacing="0"/>
        <w:jc w:val="center"/>
        <w:rPr>
          <w:sz w:val="28"/>
          <w:szCs w:val="28"/>
        </w:rPr>
      </w:pPr>
      <w:r w:rsidRPr="00D33716">
        <w:rPr>
          <w:sz w:val="28"/>
          <w:szCs w:val="28"/>
        </w:rPr>
        <w:t>Рисунок 16 – Список заданий</w:t>
      </w:r>
    </w:p>
    <w:p w14:paraId="7D43DE6D" w14:textId="77777777" w:rsidR="003670EA" w:rsidRPr="00D33716" w:rsidRDefault="003670EA" w:rsidP="003670EA">
      <w:pPr>
        <w:pStyle w:val="a3"/>
        <w:shd w:val="clear" w:color="auto" w:fill="FFFFFF"/>
        <w:spacing w:before="0" w:beforeAutospacing="0" w:after="240" w:afterAutospacing="0"/>
        <w:jc w:val="center"/>
        <w:rPr>
          <w:sz w:val="28"/>
          <w:szCs w:val="28"/>
        </w:rPr>
      </w:pPr>
      <w:r w:rsidRPr="00D33716">
        <w:rPr>
          <w:sz w:val="28"/>
          <w:szCs w:val="28"/>
        </w:rPr>
        <w:t> </w:t>
      </w:r>
    </w:p>
    <w:p w14:paraId="2FB8E6AC" w14:textId="77777777" w:rsidR="003670EA" w:rsidRPr="00D33716" w:rsidRDefault="003670EA" w:rsidP="003670EA">
      <w:pPr>
        <w:pStyle w:val="a3"/>
        <w:shd w:val="clear" w:color="auto" w:fill="FFFFFF"/>
        <w:spacing w:before="0" w:beforeAutospacing="0" w:after="240" w:afterAutospacing="0"/>
        <w:jc w:val="both"/>
        <w:rPr>
          <w:sz w:val="28"/>
          <w:szCs w:val="28"/>
        </w:rPr>
      </w:pPr>
      <w:r w:rsidRPr="00D33716">
        <w:rPr>
          <w:sz w:val="28"/>
          <w:szCs w:val="28"/>
        </w:rPr>
        <w:t>Для изменения информации в любом из полей задания или удаления задания необходимо нажать на иконку «Редактировать» или «Удалить» (показаны на рисунке 17). Для изменения данных после их редактирования необходимо нажать кнопку «Сохранить» (показана на рисунке 17).</w:t>
      </w:r>
    </w:p>
    <w:p w14:paraId="63761DB0" w14:textId="61215C0F" w:rsidR="003670EA" w:rsidRPr="00D33716" w:rsidRDefault="003670EA" w:rsidP="003670EA">
      <w:pPr>
        <w:pStyle w:val="a3"/>
        <w:shd w:val="clear" w:color="auto" w:fill="FFFFFF"/>
        <w:spacing w:before="0" w:beforeAutospacing="0" w:after="240" w:afterAutospacing="0"/>
        <w:jc w:val="center"/>
        <w:rPr>
          <w:sz w:val="28"/>
          <w:szCs w:val="28"/>
        </w:rPr>
      </w:pPr>
      <w:r w:rsidRPr="00D33716">
        <w:rPr>
          <w:noProof/>
          <w:sz w:val="28"/>
          <w:szCs w:val="28"/>
        </w:rPr>
        <w:drawing>
          <wp:inline distT="0" distB="0" distL="0" distR="0" wp14:anchorId="7A50D5EA" wp14:editId="0285C69E">
            <wp:extent cx="2266950" cy="10191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6950" cy="1019175"/>
                    </a:xfrm>
                    <a:prstGeom prst="rect">
                      <a:avLst/>
                    </a:prstGeom>
                    <a:noFill/>
                    <a:ln>
                      <a:noFill/>
                    </a:ln>
                  </pic:spPr>
                </pic:pic>
              </a:graphicData>
            </a:graphic>
          </wp:inline>
        </w:drawing>
      </w:r>
    </w:p>
    <w:p w14:paraId="455DD489" w14:textId="77777777" w:rsidR="003670EA" w:rsidRPr="00D33716" w:rsidRDefault="003670EA" w:rsidP="003670EA">
      <w:pPr>
        <w:pStyle w:val="a3"/>
        <w:shd w:val="clear" w:color="auto" w:fill="FFFFFF"/>
        <w:spacing w:before="0" w:beforeAutospacing="0" w:after="240" w:afterAutospacing="0"/>
        <w:jc w:val="center"/>
        <w:rPr>
          <w:sz w:val="28"/>
          <w:szCs w:val="28"/>
        </w:rPr>
      </w:pPr>
      <w:r w:rsidRPr="00D33716">
        <w:rPr>
          <w:sz w:val="28"/>
          <w:szCs w:val="28"/>
        </w:rPr>
        <w:t>Рисунок 17 – Действия заданий</w:t>
      </w:r>
    </w:p>
    <w:p w14:paraId="5C4D4891" w14:textId="7DF9F51F" w:rsidR="008F1985" w:rsidRPr="00D33716" w:rsidRDefault="008F1985">
      <w:pPr>
        <w:rPr>
          <w:rFonts w:ascii="Times New Roman" w:hAnsi="Times New Roman" w:cs="Times New Roman"/>
          <w:sz w:val="28"/>
          <w:szCs w:val="28"/>
        </w:rPr>
      </w:pPr>
    </w:p>
    <w:p w14:paraId="793D9F7E" w14:textId="4C1CA114" w:rsidR="003670EA" w:rsidRPr="00D33716" w:rsidRDefault="003670EA">
      <w:pPr>
        <w:rPr>
          <w:rFonts w:ascii="Times New Roman" w:hAnsi="Times New Roman" w:cs="Times New Roman"/>
          <w:sz w:val="28"/>
          <w:szCs w:val="28"/>
        </w:rPr>
      </w:pPr>
    </w:p>
    <w:p w14:paraId="015C634C" w14:textId="505A04B8" w:rsidR="003670EA" w:rsidRPr="00D33716" w:rsidRDefault="003670EA">
      <w:pPr>
        <w:rPr>
          <w:rFonts w:ascii="Times New Roman" w:hAnsi="Times New Roman" w:cs="Times New Roman"/>
          <w:sz w:val="28"/>
          <w:szCs w:val="28"/>
        </w:rPr>
      </w:pPr>
    </w:p>
    <w:p w14:paraId="345A77D2" w14:textId="77777777" w:rsidR="003670EA" w:rsidRPr="00D33716" w:rsidRDefault="003670EA" w:rsidP="003670EA">
      <w:pPr>
        <w:shd w:val="clear" w:color="auto" w:fill="FFFFFF"/>
        <w:spacing w:after="100" w:afterAutospacing="1" w:line="240" w:lineRule="auto"/>
        <w:outlineLvl w:val="0"/>
        <w:rPr>
          <w:rFonts w:ascii="Times New Roman" w:eastAsia="Times New Roman" w:hAnsi="Times New Roman" w:cs="Times New Roman"/>
          <w:kern w:val="36"/>
          <w:sz w:val="28"/>
          <w:szCs w:val="28"/>
          <w:lang w:eastAsia="ru-RU"/>
        </w:rPr>
      </w:pPr>
      <w:r w:rsidRPr="00D33716">
        <w:rPr>
          <w:rFonts w:ascii="Times New Roman" w:eastAsia="Times New Roman" w:hAnsi="Times New Roman" w:cs="Times New Roman"/>
          <w:kern w:val="36"/>
          <w:sz w:val="28"/>
          <w:szCs w:val="28"/>
          <w:lang w:eastAsia="ru-RU"/>
        </w:rPr>
        <w:lastRenderedPageBreak/>
        <w:t>Выставление оценок за задание</w:t>
      </w:r>
    </w:p>
    <w:p w14:paraId="0DB374B4" w14:textId="77777777" w:rsidR="003670EA" w:rsidRPr="00D33716" w:rsidRDefault="003670EA" w:rsidP="003670EA">
      <w:pPr>
        <w:shd w:val="clear" w:color="auto" w:fill="FFFFFF"/>
        <w:spacing w:after="240" w:line="240" w:lineRule="auto"/>
        <w:jc w:val="both"/>
        <w:rPr>
          <w:rFonts w:ascii="Times New Roman" w:eastAsia="Times New Roman" w:hAnsi="Times New Roman" w:cs="Times New Roman"/>
          <w:sz w:val="28"/>
          <w:szCs w:val="28"/>
          <w:lang w:eastAsia="ru-RU"/>
        </w:rPr>
      </w:pPr>
      <w:r w:rsidRPr="00D33716">
        <w:rPr>
          <w:rFonts w:ascii="Times New Roman" w:eastAsia="Times New Roman" w:hAnsi="Times New Roman" w:cs="Times New Roman"/>
          <w:sz w:val="28"/>
          <w:szCs w:val="28"/>
          <w:lang w:eastAsia="ru-RU"/>
        </w:rPr>
        <w:t>После этого в табличном виде будет отображен список студентов всех групп в виде по студентам, которым назначены все задания в рамках этого курса. Таблица показана на рисунке 18. С помощью этой таблицы преподаватель МОЖЕТ ОТСЛЕЖИВАТЬ СДАЧУ ЗАДАНИЙ СТУДЕНТАМИ.</w:t>
      </w:r>
    </w:p>
    <w:p w14:paraId="3890E6D2" w14:textId="77777777" w:rsidR="003670EA" w:rsidRPr="00D33716" w:rsidRDefault="003670EA" w:rsidP="003670EA">
      <w:pPr>
        <w:shd w:val="clear" w:color="auto" w:fill="FFFFFF"/>
        <w:spacing w:after="240" w:line="240" w:lineRule="auto"/>
        <w:jc w:val="both"/>
        <w:rPr>
          <w:rFonts w:ascii="Times New Roman" w:eastAsia="Times New Roman" w:hAnsi="Times New Roman" w:cs="Times New Roman"/>
          <w:sz w:val="28"/>
          <w:szCs w:val="28"/>
          <w:lang w:eastAsia="ru-RU"/>
        </w:rPr>
      </w:pPr>
      <w:r w:rsidRPr="00D33716">
        <w:rPr>
          <w:rFonts w:ascii="Times New Roman" w:eastAsia="Times New Roman" w:hAnsi="Times New Roman" w:cs="Times New Roman"/>
          <w:sz w:val="28"/>
          <w:szCs w:val="28"/>
          <w:lang w:eastAsia="ru-RU"/>
        </w:rPr>
        <w:t>При виде по заданиям при раскрытии панели задания можно отслеживать сдачу заданий студентами (рисунок 19).</w:t>
      </w:r>
    </w:p>
    <w:p w14:paraId="29F3E06E" w14:textId="77777777" w:rsidR="003670EA" w:rsidRPr="00D33716" w:rsidRDefault="003670EA" w:rsidP="003670EA">
      <w:pPr>
        <w:shd w:val="clear" w:color="auto" w:fill="FFFFFF"/>
        <w:spacing w:after="240" w:line="240" w:lineRule="auto"/>
        <w:jc w:val="both"/>
        <w:rPr>
          <w:rFonts w:ascii="Times New Roman" w:eastAsia="Times New Roman" w:hAnsi="Times New Roman" w:cs="Times New Roman"/>
          <w:sz w:val="28"/>
          <w:szCs w:val="28"/>
          <w:lang w:eastAsia="ru-RU"/>
        </w:rPr>
      </w:pPr>
      <w:r w:rsidRPr="00D33716">
        <w:rPr>
          <w:rFonts w:ascii="Times New Roman" w:eastAsia="Times New Roman" w:hAnsi="Times New Roman" w:cs="Times New Roman"/>
          <w:sz w:val="28"/>
          <w:szCs w:val="28"/>
          <w:lang w:eastAsia="ru-RU"/>
        </w:rPr>
        <w:t xml:space="preserve">Выставление оценки происходит с помощью кнопки «Изменить» (выделена на рисунке 18). Прежде чем выставлять оценку есть возможность просмотреть файлы, которые студенты сдали в качестве решенного задания. Для этого нужно перейти по </w:t>
      </w:r>
      <w:proofErr w:type="spellStart"/>
      <w:r w:rsidRPr="00D33716">
        <w:rPr>
          <w:rFonts w:ascii="Times New Roman" w:eastAsia="Times New Roman" w:hAnsi="Times New Roman" w:cs="Times New Roman"/>
          <w:sz w:val="28"/>
          <w:szCs w:val="28"/>
          <w:lang w:eastAsia="ru-RU"/>
        </w:rPr>
        <w:t>кликабельным</w:t>
      </w:r>
      <w:proofErr w:type="spellEnd"/>
      <w:r w:rsidRPr="00D33716">
        <w:rPr>
          <w:rFonts w:ascii="Times New Roman" w:eastAsia="Times New Roman" w:hAnsi="Times New Roman" w:cs="Times New Roman"/>
          <w:sz w:val="28"/>
          <w:szCs w:val="28"/>
          <w:lang w:eastAsia="ru-RU"/>
        </w:rPr>
        <w:t xml:space="preserve"> ссылкам на файл в колонке «Файл» (выделена на рисунке 16).</w:t>
      </w:r>
    </w:p>
    <w:p w14:paraId="0BF5A325" w14:textId="77777777" w:rsidR="003670EA" w:rsidRPr="00D33716" w:rsidRDefault="003670EA" w:rsidP="003670EA">
      <w:pPr>
        <w:shd w:val="clear" w:color="auto" w:fill="FFFFFF"/>
        <w:spacing w:after="240" w:line="240" w:lineRule="auto"/>
        <w:jc w:val="both"/>
        <w:rPr>
          <w:rFonts w:ascii="Times New Roman" w:eastAsia="Times New Roman" w:hAnsi="Times New Roman" w:cs="Times New Roman"/>
          <w:sz w:val="28"/>
          <w:szCs w:val="28"/>
          <w:lang w:eastAsia="ru-RU"/>
        </w:rPr>
      </w:pPr>
      <w:r w:rsidRPr="00D33716">
        <w:rPr>
          <w:rFonts w:ascii="Times New Roman" w:eastAsia="Times New Roman" w:hAnsi="Times New Roman" w:cs="Times New Roman"/>
          <w:sz w:val="28"/>
          <w:szCs w:val="28"/>
          <w:lang w:eastAsia="ru-RU"/>
        </w:rPr>
        <w:t> </w:t>
      </w:r>
    </w:p>
    <w:p w14:paraId="69808B58" w14:textId="3DFC603A" w:rsidR="003670EA" w:rsidRPr="00D33716" w:rsidRDefault="003670EA" w:rsidP="003670EA">
      <w:pPr>
        <w:shd w:val="clear" w:color="auto" w:fill="FFFFFF"/>
        <w:spacing w:after="240" w:line="240" w:lineRule="auto"/>
        <w:jc w:val="center"/>
        <w:rPr>
          <w:rFonts w:ascii="Times New Roman" w:eastAsia="Times New Roman" w:hAnsi="Times New Roman" w:cs="Times New Roman"/>
          <w:sz w:val="28"/>
          <w:szCs w:val="28"/>
          <w:lang w:eastAsia="ru-RU"/>
        </w:rPr>
      </w:pPr>
      <w:r w:rsidRPr="00D33716">
        <w:rPr>
          <w:rFonts w:ascii="Times New Roman" w:eastAsia="Times New Roman" w:hAnsi="Times New Roman" w:cs="Times New Roman"/>
          <w:noProof/>
          <w:sz w:val="28"/>
          <w:szCs w:val="28"/>
          <w:lang w:eastAsia="ru-RU"/>
        </w:rPr>
        <w:drawing>
          <wp:inline distT="0" distB="0" distL="0" distR="0" wp14:anchorId="1FC64413" wp14:editId="0D6CA4D3">
            <wp:extent cx="6480175" cy="198183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80175" cy="1981835"/>
                    </a:xfrm>
                    <a:prstGeom prst="rect">
                      <a:avLst/>
                    </a:prstGeom>
                    <a:noFill/>
                    <a:ln>
                      <a:noFill/>
                    </a:ln>
                  </pic:spPr>
                </pic:pic>
              </a:graphicData>
            </a:graphic>
          </wp:inline>
        </w:drawing>
      </w:r>
    </w:p>
    <w:p w14:paraId="036EA50F" w14:textId="77777777" w:rsidR="003670EA" w:rsidRPr="00D33716" w:rsidRDefault="003670EA" w:rsidP="003670EA">
      <w:pPr>
        <w:shd w:val="clear" w:color="auto" w:fill="FFFFFF"/>
        <w:spacing w:after="240" w:line="240" w:lineRule="auto"/>
        <w:jc w:val="center"/>
        <w:rPr>
          <w:rFonts w:ascii="Times New Roman" w:eastAsia="Times New Roman" w:hAnsi="Times New Roman" w:cs="Times New Roman"/>
          <w:sz w:val="28"/>
          <w:szCs w:val="28"/>
          <w:lang w:eastAsia="ru-RU"/>
        </w:rPr>
      </w:pPr>
      <w:r w:rsidRPr="00D33716">
        <w:rPr>
          <w:rFonts w:ascii="Times New Roman" w:eastAsia="Times New Roman" w:hAnsi="Times New Roman" w:cs="Times New Roman"/>
          <w:sz w:val="28"/>
          <w:szCs w:val="28"/>
          <w:lang w:eastAsia="ru-RU"/>
        </w:rPr>
        <w:t>Рисунок 18 – Список заданий по виду «Студенты»</w:t>
      </w:r>
    </w:p>
    <w:p w14:paraId="46BEEE1D" w14:textId="5CFD2812" w:rsidR="003670EA" w:rsidRPr="00D33716" w:rsidRDefault="003670EA" w:rsidP="003670EA">
      <w:pPr>
        <w:shd w:val="clear" w:color="auto" w:fill="FFFFFF"/>
        <w:spacing w:after="240" w:line="240" w:lineRule="auto"/>
        <w:jc w:val="center"/>
        <w:rPr>
          <w:rFonts w:ascii="Times New Roman" w:eastAsia="Times New Roman" w:hAnsi="Times New Roman" w:cs="Times New Roman"/>
          <w:sz w:val="28"/>
          <w:szCs w:val="28"/>
          <w:lang w:eastAsia="ru-RU"/>
        </w:rPr>
      </w:pPr>
      <w:r w:rsidRPr="00D33716">
        <w:rPr>
          <w:rFonts w:ascii="Times New Roman" w:eastAsia="Times New Roman" w:hAnsi="Times New Roman" w:cs="Times New Roman"/>
          <w:noProof/>
          <w:sz w:val="28"/>
          <w:szCs w:val="28"/>
          <w:lang w:eastAsia="ru-RU"/>
        </w:rPr>
        <w:drawing>
          <wp:inline distT="0" distB="0" distL="0" distR="0" wp14:anchorId="142E5ECD" wp14:editId="0E848846">
            <wp:extent cx="6480175" cy="234759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80175" cy="2347595"/>
                    </a:xfrm>
                    <a:prstGeom prst="rect">
                      <a:avLst/>
                    </a:prstGeom>
                    <a:noFill/>
                    <a:ln>
                      <a:noFill/>
                    </a:ln>
                  </pic:spPr>
                </pic:pic>
              </a:graphicData>
            </a:graphic>
          </wp:inline>
        </w:drawing>
      </w:r>
    </w:p>
    <w:p w14:paraId="25C1BB2F" w14:textId="77777777" w:rsidR="003670EA" w:rsidRPr="00D33716" w:rsidRDefault="003670EA" w:rsidP="003670EA">
      <w:pPr>
        <w:shd w:val="clear" w:color="auto" w:fill="FFFFFF"/>
        <w:spacing w:after="240" w:line="240" w:lineRule="auto"/>
        <w:jc w:val="center"/>
        <w:rPr>
          <w:rFonts w:ascii="Times New Roman" w:eastAsia="Times New Roman" w:hAnsi="Times New Roman" w:cs="Times New Roman"/>
          <w:sz w:val="28"/>
          <w:szCs w:val="28"/>
          <w:lang w:eastAsia="ru-RU"/>
        </w:rPr>
      </w:pPr>
      <w:r w:rsidRPr="00D33716">
        <w:rPr>
          <w:rFonts w:ascii="Times New Roman" w:eastAsia="Times New Roman" w:hAnsi="Times New Roman" w:cs="Times New Roman"/>
          <w:sz w:val="28"/>
          <w:szCs w:val="28"/>
          <w:lang w:eastAsia="ru-RU"/>
        </w:rPr>
        <w:t>Рисунок 19 – Список заданий по виду «Задания»</w:t>
      </w:r>
    </w:p>
    <w:p w14:paraId="1436BC17" w14:textId="77777777" w:rsidR="003670EA" w:rsidRPr="00D33716" w:rsidRDefault="003670EA" w:rsidP="003670EA">
      <w:pPr>
        <w:shd w:val="clear" w:color="auto" w:fill="FFFFFF"/>
        <w:spacing w:after="240" w:line="240" w:lineRule="auto"/>
        <w:jc w:val="both"/>
        <w:rPr>
          <w:rFonts w:ascii="Times New Roman" w:eastAsia="Times New Roman" w:hAnsi="Times New Roman" w:cs="Times New Roman"/>
          <w:sz w:val="28"/>
          <w:szCs w:val="28"/>
          <w:lang w:eastAsia="ru-RU"/>
        </w:rPr>
      </w:pPr>
      <w:r w:rsidRPr="00D33716">
        <w:rPr>
          <w:rFonts w:ascii="Times New Roman" w:eastAsia="Times New Roman" w:hAnsi="Times New Roman" w:cs="Times New Roman"/>
          <w:sz w:val="28"/>
          <w:szCs w:val="28"/>
          <w:lang w:eastAsia="ru-RU"/>
        </w:rPr>
        <w:t>После нажатия кнопки «Изменить» отрывается дополнительная вкладка, в которой можно выбрать статус из следующего списка (выделен на рисунке 18, 19):</w:t>
      </w:r>
    </w:p>
    <w:p w14:paraId="12DA72CF" w14:textId="77777777" w:rsidR="003670EA" w:rsidRPr="00D33716" w:rsidRDefault="003670EA" w:rsidP="003670EA">
      <w:pPr>
        <w:numPr>
          <w:ilvl w:val="0"/>
          <w:numId w:val="3"/>
        </w:numPr>
        <w:shd w:val="clear" w:color="auto" w:fill="FFFFFF"/>
        <w:spacing w:after="0" w:line="240" w:lineRule="auto"/>
        <w:jc w:val="both"/>
        <w:rPr>
          <w:rFonts w:ascii="Times New Roman" w:eastAsia="Times New Roman" w:hAnsi="Times New Roman" w:cs="Times New Roman"/>
          <w:sz w:val="28"/>
          <w:szCs w:val="28"/>
          <w:lang w:eastAsia="ru-RU"/>
        </w:rPr>
      </w:pPr>
      <w:r w:rsidRPr="00D33716">
        <w:rPr>
          <w:rFonts w:ascii="Times New Roman" w:eastAsia="Times New Roman" w:hAnsi="Times New Roman" w:cs="Times New Roman"/>
          <w:sz w:val="28"/>
          <w:szCs w:val="28"/>
          <w:lang w:eastAsia="ru-RU"/>
        </w:rPr>
        <w:t>В проверке</w:t>
      </w:r>
    </w:p>
    <w:p w14:paraId="6173285E" w14:textId="77777777" w:rsidR="003670EA" w:rsidRPr="00D33716" w:rsidRDefault="003670EA" w:rsidP="003670EA">
      <w:pPr>
        <w:numPr>
          <w:ilvl w:val="0"/>
          <w:numId w:val="3"/>
        </w:numPr>
        <w:shd w:val="clear" w:color="auto" w:fill="FFFFFF"/>
        <w:spacing w:after="0" w:line="240" w:lineRule="auto"/>
        <w:jc w:val="both"/>
        <w:rPr>
          <w:rFonts w:ascii="Times New Roman" w:eastAsia="Times New Roman" w:hAnsi="Times New Roman" w:cs="Times New Roman"/>
          <w:sz w:val="28"/>
          <w:szCs w:val="28"/>
          <w:lang w:eastAsia="ru-RU"/>
        </w:rPr>
      </w:pPr>
      <w:r w:rsidRPr="00D33716">
        <w:rPr>
          <w:rFonts w:ascii="Times New Roman" w:eastAsia="Times New Roman" w:hAnsi="Times New Roman" w:cs="Times New Roman"/>
          <w:sz w:val="28"/>
          <w:szCs w:val="28"/>
          <w:lang w:eastAsia="ru-RU"/>
        </w:rPr>
        <w:t>Просрочено</w:t>
      </w:r>
    </w:p>
    <w:p w14:paraId="19E08EB2" w14:textId="77777777" w:rsidR="003670EA" w:rsidRPr="00D33716" w:rsidRDefault="003670EA" w:rsidP="003670EA">
      <w:pPr>
        <w:numPr>
          <w:ilvl w:val="0"/>
          <w:numId w:val="3"/>
        </w:numPr>
        <w:shd w:val="clear" w:color="auto" w:fill="FFFFFF"/>
        <w:spacing w:after="0" w:line="240" w:lineRule="auto"/>
        <w:jc w:val="both"/>
        <w:rPr>
          <w:rFonts w:ascii="Times New Roman" w:eastAsia="Times New Roman" w:hAnsi="Times New Roman" w:cs="Times New Roman"/>
          <w:sz w:val="28"/>
          <w:szCs w:val="28"/>
          <w:lang w:eastAsia="ru-RU"/>
        </w:rPr>
      </w:pPr>
      <w:r w:rsidRPr="00D33716">
        <w:rPr>
          <w:rFonts w:ascii="Times New Roman" w:eastAsia="Times New Roman" w:hAnsi="Times New Roman" w:cs="Times New Roman"/>
          <w:sz w:val="28"/>
          <w:szCs w:val="28"/>
          <w:lang w:eastAsia="ru-RU"/>
        </w:rPr>
        <w:t>На доработке</w:t>
      </w:r>
    </w:p>
    <w:p w14:paraId="56CEEF65" w14:textId="77777777" w:rsidR="003670EA" w:rsidRPr="00D33716" w:rsidRDefault="003670EA" w:rsidP="003670EA">
      <w:pPr>
        <w:numPr>
          <w:ilvl w:val="0"/>
          <w:numId w:val="3"/>
        </w:numPr>
        <w:shd w:val="clear" w:color="auto" w:fill="FFFFFF"/>
        <w:spacing w:after="0" w:line="240" w:lineRule="auto"/>
        <w:jc w:val="both"/>
        <w:rPr>
          <w:rFonts w:ascii="Times New Roman" w:eastAsia="Times New Roman" w:hAnsi="Times New Roman" w:cs="Times New Roman"/>
          <w:sz w:val="28"/>
          <w:szCs w:val="28"/>
          <w:lang w:eastAsia="ru-RU"/>
        </w:rPr>
      </w:pPr>
      <w:r w:rsidRPr="00D33716">
        <w:rPr>
          <w:rFonts w:ascii="Times New Roman" w:eastAsia="Times New Roman" w:hAnsi="Times New Roman" w:cs="Times New Roman"/>
          <w:sz w:val="28"/>
          <w:szCs w:val="28"/>
          <w:lang w:eastAsia="ru-RU"/>
        </w:rPr>
        <w:t>Выполнено;</w:t>
      </w:r>
    </w:p>
    <w:p w14:paraId="5BC2E063" w14:textId="77777777" w:rsidR="003670EA" w:rsidRPr="00D33716" w:rsidRDefault="003670EA" w:rsidP="003670EA">
      <w:pPr>
        <w:shd w:val="clear" w:color="auto" w:fill="FFFFFF"/>
        <w:spacing w:after="240" w:line="240" w:lineRule="auto"/>
        <w:jc w:val="both"/>
        <w:rPr>
          <w:rFonts w:ascii="Times New Roman" w:eastAsia="Times New Roman" w:hAnsi="Times New Roman" w:cs="Times New Roman"/>
          <w:sz w:val="28"/>
          <w:szCs w:val="28"/>
          <w:lang w:eastAsia="ru-RU"/>
        </w:rPr>
      </w:pPr>
      <w:r w:rsidRPr="00D33716">
        <w:rPr>
          <w:rFonts w:ascii="Times New Roman" w:eastAsia="Times New Roman" w:hAnsi="Times New Roman" w:cs="Times New Roman"/>
          <w:sz w:val="28"/>
          <w:szCs w:val="28"/>
          <w:lang w:eastAsia="ru-RU"/>
        </w:rPr>
        <w:t>выбрать оценку из следующего списка (выделен на рисунке 18, 19):</w:t>
      </w:r>
    </w:p>
    <w:p w14:paraId="5E2728FA" w14:textId="77777777" w:rsidR="003670EA" w:rsidRPr="00D33716" w:rsidRDefault="003670EA" w:rsidP="003670EA">
      <w:pPr>
        <w:numPr>
          <w:ilvl w:val="0"/>
          <w:numId w:val="4"/>
        </w:numPr>
        <w:shd w:val="clear" w:color="auto" w:fill="FFFFFF"/>
        <w:spacing w:after="0" w:line="240" w:lineRule="auto"/>
        <w:jc w:val="both"/>
        <w:rPr>
          <w:rFonts w:ascii="Times New Roman" w:eastAsia="Times New Roman" w:hAnsi="Times New Roman" w:cs="Times New Roman"/>
          <w:sz w:val="28"/>
          <w:szCs w:val="28"/>
          <w:lang w:eastAsia="ru-RU"/>
        </w:rPr>
      </w:pPr>
      <w:proofErr w:type="spellStart"/>
      <w:r w:rsidRPr="00D33716">
        <w:rPr>
          <w:rFonts w:ascii="Times New Roman" w:eastAsia="Times New Roman" w:hAnsi="Times New Roman" w:cs="Times New Roman"/>
          <w:sz w:val="28"/>
          <w:szCs w:val="28"/>
          <w:lang w:eastAsia="ru-RU"/>
        </w:rPr>
        <w:lastRenderedPageBreak/>
        <w:t>Удовл</w:t>
      </w:r>
      <w:proofErr w:type="spellEnd"/>
    </w:p>
    <w:p w14:paraId="1F5BF80E" w14:textId="77777777" w:rsidR="003670EA" w:rsidRPr="00D33716" w:rsidRDefault="003670EA" w:rsidP="003670EA">
      <w:pPr>
        <w:numPr>
          <w:ilvl w:val="0"/>
          <w:numId w:val="4"/>
        </w:numPr>
        <w:shd w:val="clear" w:color="auto" w:fill="FFFFFF"/>
        <w:spacing w:after="0" w:line="240" w:lineRule="auto"/>
        <w:jc w:val="both"/>
        <w:rPr>
          <w:rFonts w:ascii="Times New Roman" w:eastAsia="Times New Roman" w:hAnsi="Times New Roman" w:cs="Times New Roman"/>
          <w:sz w:val="28"/>
          <w:szCs w:val="28"/>
          <w:lang w:eastAsia="ru-RU"/>
        </w:rPr>
      </w:pPr>
      <w:r w:rsidRPr="00D33716">
        <w:rPr>
          <w:rFonts w:ascii="Times New Roman" w:eastAsia="Times New Roman" w:hAnsi="Times New Roman" w:cs="Times New Roman"/>
          <w:sz w:val="28"/>
          <w:szCs w:val="28"/>
          <w:lang w:eastAsia="ru-RU"/>
        </w:rPr>
        <w:t>Хор</w:t>
      </w:r>
    </w:p>
    <w:p w14:paraId="264806E1" w14:textId="77777777" w:rsidR="003670EA" w:rsidRPr="00D33716" w:rsidRDefault="003670EA" w:rsidP="003670EA">
      <w:pPr>
        <w:numPr>
          <w:ilvl w:val="0"/>
          <w:numId w:val="4"/>
        </w:numPr>
        <w:shd w:val="clear" w:color="auto" w:fill="FFFFFF"/>
        <w:spacing w:after="0" w:line="240" w:lineRule="auto"/>
        <w:jc w:val="both"/>
        <w:rPr>
          <w:rFonts w:ascii="Times New Roman" w:eastAsia="Times New Roman" w:hAnsi="Times New Roman" w:cs="Times New Roman"/>
          <w:sz w:val="28"/>
          <w:szCs w:val="28"/>
          <w:lang w:eastAsia="ru-RU"/>
        </w:rPr>
      </w:pPr>
      <w:proofErr w:type="spellStart"/>
      <w:r w:rsidRPr="00D33716">
        <w:rPr>
          <w:rFonts w:ascii="Times New Roman" w:eastAsia="Times New Roman" w:hAnsi="Times New Roman" w:cs="Times New Roman"/>
          <w:sz w:val="28"/>
          <w:szCs w:val="28"/>
          <w:lang w:eastAsia="ru-RU"/>
        </w:rPr>
        <w:t>Отл</w:t>
      </w:r>
      <w:proofErr w:type="spellEnd"/>
    </w:p>
    <w:p w14:paraId="343CBEC1" w14:textId="77777777" w:rsidR="003670EA" w:rsidRPr="00D33716" w:rsidRDefault="003670EA" w:rsidP="003670EA">
      <w:pPr>
        <w:numPr>
          <w:ilvl w:val="0"/>
          <w:numId w:val="4"/>
        </w:numPr>
        <w:shd w:val="clear" w:color="auto" w:fill="FFFFFF"/>
        <w:spacing w:after="0" w:line="240" w:lineRule="auto"/>
        <w:jc w:val="both"/>
        <w:rPr>
          <w:rFonts w:ascii="Times New Roman" w:eastAsia="Times New Roman" w:hAnsi="Times New Roman" w:cs="Times New Roman"/>
          <w:sz w:val="28"/>
          <w:szCs w:val="28"/>
          <w:lang w:eastAsia="ru-RU"/>
        </w:rPr>
      </w:pPr>
      <w:r w:rsidRPr="00D33716">
        <w:rPr>
          <w:rFonts w:ascii="Times New Roman" w:eastAsia="Times New Roman" w:hAnsi="Times New Roman" w:cs="Times New Roman"/>
          <w:sz w:val="28"/>
          <w:szCs w:val="28"/>
          <w:lang w:eastAsia="ru-RU"/>
        </w:rPr>
        <w:t>Зачет;</w:t>
      </w:r>
    </w:p>
    <w:p w14:paraId="196EC3DD" w14:textId="77777777" w:rsidR="003670EA" w:rsidRPr="00D33716" w:rsidRDefault="003670EA" w:rsidP="003670EA">
      <w:pPr>
        <w:shd w:val="clear" w:color="auto" w:fill="FFFFFF"/>
        <w:spacing w:after="240" w:line="240" w:lineRule="auto"/>
        <w:jc w:val="both"/>
        <w:rPr>
          <w:rFonts w:ascii="Times New Roman" w:eastAsia="Times New Roman" w:hAnsi="Times New Roman" w:cs="Times New Roman"/>
          <w:sz w:val="28"/>
          <w:szCs w:val="28"/>
          <w:lang w:eastAsia="ru-RU"/>
        </w:rPr>
      </w:pPr>
      <w:r w:rsidRPr="00D33716">
        <w:rPr>
          <w:rFonts w:ascii="Times New Roman" w:eastAsia="Times New Roman" w:hAnsi="Times New Roman" w:cs="Times New Roman"/>
          <w:sz w:val="28"/>
          <w:szCs w:val="28"/>
          <w:lang w:eastAsia="ru-RU"/>
        </w:rPr>
        <w:t>а также написать любое примечание в соответствующем поле (выделено на рисунке 20).</w:t>
      </w:r>
    </w:p>
    <w:p w14:paraId="495CAF48" w14:textId="77777777" w:rsidR="003670EA" w:rsidRPr="00D33716" w:rsidRDefault="003670EA" w:rsidP="003670EA">
      <w:pPr>
        <w:shd w:val="clear" w:color="auto" w:fill="FFFFFF"/>
        <w:spacing w:after="240" w:line="240" w:lineRule="auto"/>
        <w:jc w:val="both"/>
        <w:rPr>
          <w:rFonts w:ascii="Times New Roman" w:eastAsia="Times New Roman" w:hAnsi="Times New Roman" w:cs="Times New Roman"/>
          <w:sz w:val="28"/>
          <w:szCs w:val="28"/>
          <w:lang w:eastAsia="ru-RU"/>
        </w:rPr>
      </w:pPr>
      <w:r w:rsidRPr="00D33716">
        <w:rPr>
          <w:rFonts w:ascii="Times New Roman" w:eastAsia="Times New Roman" w:hAnsi="Times New Roman" w:cs="Times New Roman"/>
          <w:sz w:val="28"/>
          <w:szCs w:val="28"/>
          <w:lang w:eastAsia="ru-RU"/>
        </w:rPr>
        <w:t> </w:t>
      </w:r>
    </w:p>
    <w:p w14:paraId="03BD2744" w14:textId="7FF9DD9B" w:rsidR="003670EA" w:rsidRPr="00D33716" w:rsidRDefault="003670EA" w:rsidP="003670EA">
      <w:pPr>
        <w:shd w:val="clear" w:color="auto" w:fill="FFFFFF"/>
        <w:spacing w:after="240" w:line="240" w:lineRule="auto"/>
        <w:jc w:val="center"/>
        <w:rPr>
          <w:rFonts w:ascii="Times New Roman" w:eastAsia="Times New Roman" w:hAnsi="Times New Roman" w:cs="Times New Roman"/>
          <w:sz w:val="28"/>
          <w:szCs w:val="28"/>
          <w:lang w:eastAsia="ru-RU"/>
        </w:rPr>
      </w:pPr>
      <w:r w:rsidRPr="00D33716">
        <w:rPr>
          <w:rFonts w:ascii="Times New Roman" w:eastAsia="Times New Roman" w:hAnsi="Times New Roman" w:cs="Times New Roman"/>
          <w:noProof/>
          <w:sz w:val="28"/>
          <w:szCs w:val="28"/>
          <w:lang w:eastAsia="ru-RU"/>
        </w:rPr>
        <w:drawing>
          <wp:inline distT="0" distB="0" distL="0" distR="0" wp14:anchorId="51F7A667" wp14:editId="1BB51F75">
            <wp:extent cx="6480175" cy="12382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80175" cy="1238250"/>
                    </a:xfrm>
                    <a:prstGeom prst="rect">
                      <a:avLst/>
                    </a:prstGeom>
                    <a:noFill/>
                    <a:ln>
                      <a:noFill/>
                    </a:ln>
                  </pic:spPr>
                </pic:pic>
              </a:graphicData>
            </a:graphic>
          </wp:inline>
        </w:drawing>
      </w:r>
    </w:p>
    <w:p w14:paraId="0A980178" w14:textId="77777777" w:rsidR="003670EA" w:rsidRPr="00D33716" w:rsidRDefault="003670EA" w:rsidP="003670EA">
      <w:pPr>
        <w:shd w:val="clear" w:color="auto" w:fill="FFFFFF"/>
        <w:spacing w:after="240" w:line="240" w:lineRule="auto"/>
        <w:jc w:val="center"/>
        <w:rPr>
          <w:rFonts w:ascii="Times New Roman" w:eastAsia="Times New Roman" w:hAnsi="Times New Roman" w:cs="Times New Roman"/>
          <w:sz w:val="28"/>
          <w:szCs w:val="28"/>
          <w:lang w:eastAsia="ru-RU"/>
        </w:rPr>
      </w:pPr>
      <w:r w:rsidRPr="00D33716">
        <w:rPr>
          <w:rFonts w:ascii="Times New Roman" w:eastAsia="Times New Roman" w:hAnsi="Times New Roman" w:cs="Times New Roman"/>
          <w:sz w:val="28"/>
          <w:szCs w:val="28"/>
          <w:lang w:eastAsia="ru-RU"/>
        </w:rPr>
        <w:t>Рисунок 20 - Примечание</w:t>
      </w:r>
    </w:p>
    <w:p w14:paraId="047D210E" w14:textId="77777777" w:rsidR="003670EA" w:rsidRPr="00D33716" w:rsidRDefault="003670EA" w:rsidP="003670EA">
      <w:pPr>
        <w:shd w:val="clear" w:color="auto" w:fill="FFFFFF"/>
        <w:spacing w:after="240" w:line="240" w:lineRule="auto"/>
        <w:jc w:val="both"/>
        <w:rPr>
          <w:rFonts w:ascii="Times New Roman" w:eastAsia="Times New Roman" w:hAnsi="Times New Roman" w:cs="Times New Roman"/>
          <w:sz w:val="28"/>
          <w:szCs w:val="28"/>
          <w:lang w:eastAsia="ru-RU"/>
        </w:rPr>
      </w:pPr>
      <w:r w:rsidRPr="00D33716">
        <w:rPr>
          <w:rFonts w:ascii="Times New Roman" w:eastAsia="Times New Roman" w:hAnsi="Times New Roman" w:cs="Times New Roman"/>
          <w:sz w:val="28"/>
          <w:szCs w:val="28"/>
          <w:lang w:eastAsia="ru-RU"/>
        </w:rPr>
        <w:t>После заполнения всех желаемых полей (ни одно из выделенных на рисунке 20 полей не является обязательным), необходимо нажать кнопку «Сохранить» (выделена на рисунке 20) для сохранения данных. В случае нежелания сохранять данные необходимо нажать кнопку «Отменить» (выделена на рисунке 20).</w:t>
      </w:r>
    </w:p>
    <w:p w14:paraId="4F69BC00" w14:textId="77777777" w:rsidR="003670EA" w:rsidRPr="00D33716" w:rsidRDefault="003670EA" w:rsidP="003670EA">
      <w:pPr>
        <w:shd w:val="clear" w:color="auto" w:fill="FFFFFF"/>
        <w:spacing w:after="240" w:line="240" w:lineRule="auto"/>
        <w:jc w:val="both"/>
        <w:rPr>
          <w:rFonts w:ascii="Times New Roman" w:eastAsia="Times New Roman" w:hAnsi="Times New Roman" w:cs="Times New Roman"/>
          <w:sz w:val="28"/>
          <w:szCs w:val="28"/>
          <w:lang w:eastAsia="ru-RU"/>
        </w:rPr>
      </w:pPr>
      <w:r w:rsidRPr="00D33716">
        <w:rPr>
          <w:rFonts w:ascii="Times New Roman" w:eastAsia="Times New Roman" w:hAnsi="Times New Roman" w:cs="Times New Roman"/>
          <w:sz w:val="28"/>
          <w:szCs w:val="28"/>
          <w:lang w:eastAsia="ru-RU"/>
        </w:rPr>
        <w:t>Для более комфортного поиска информации в табличной форме есть возможность отфильтровать данные по следующим полям:</w:t>
      </w:r>
    </w:p>
    <w:p w14:paraId="265E2265" w14:textId="77777777" w:rsidR="003670EA" w:rsidRPr="00D33716" w:rsidRDefault="003670EA" w:rsidP="003670EA">
      <w:pPr>
        <w:numPr>
          <w:ilvl w:val="0"/>
          <w:numId w:val="5"/>
        </w:numPr>
        <w:shd w:val="clear" w:color="auto" w:fill="FFFFFF"/>
        <w:spacing w:after="0" w:line="240" w:lineRule="auto"/>
        <w:jc w:val="both"/>
        <w:rPr>
          <w:rFonts w:ascii="Times New Roman" w:eastAsia="Times New Roman" w:hAnsi="Times New Roman" w:cs="Times New Roman"/>
          <w:sz w:val="28"/>
          <w:szCs w:val="28"/>
          <w:lang w:eastAsia="ru-RU"/>
        </w:rPr>
      </w:pPr>
      <w:r w:rsidRPr="00D33716">
        <w:rPr>
          <w:rFonts w:ascii="Times New Roman" w:eastAsia="Times New Roman" w:hAnsi="Times New Roman" w:cs="Times New Roman"/>
          <w:sz w:val="28"/>
          <w:szCs w:val="28"/>
          <w:lang w:eastAsia="ru-RU"/>
        </w:rPr>
        <w:t>Порядковый номер</w:t>
      </w:r>
    </w:p>
    <w:p w14:paraId="045A40BB" w14:textId="77777777" w:rsidR="003670EA" w:rsidRPr="00D33716" w:rsidRDefault="003670EA" w:rsidP="003670EA">
      <w:pPr>
        <w:numPr>
          <w:ilvl w:val="0"/>
          <w:numId w:val="5"/>
        </w:numPr>
        <w:shd w:val="clear" w:color="auto" w:fill="FFFFFF"/>
        <w:spacing w:after="0" w:line="240" w:lineRule="auto"/>
        <w:jc w:val="both"/>
        <w:rPr>
          <w:rFonts w:ascii="Times New Roman" w:eastAsia="Times New Roman" w:hAnsi="Times New Roman" w:cs="Times New Roman"/>
          <w:sz w:val="28"/>
          <w:szCs w:val="28"/>
          <w:lang w:eastAsia="ru-RU"/>
        </w:rPr>
      </w:pPr>
      <w:r w:rsidRPr="00D33716">
        <w:rPr>
          <w:rFonts w:ascii="Times New Roman" w:eastAsia="Times New Roman" w:hAnsi="Times New Roman" w:cs="Times New Roman"/>
          <w:sz w:val="28"/>
          <w:szCs w:val="28"/>
          <w:lang w:eastAsia="ru-RU"/>
        </w:rPr>
        <w:t>Наименование задания</w:t>
      </w:r>
    </w:p>
    <w:p w14:paraId="1571F6B7" w14:textId="77777777" w:rsidR="003670EA" w:rsidRPr="00D33716" w:rsidRDefault="003670EA" w:rsidP="003670EA">
      <w:pPr>
        <w:numPr>
          <w:ilvl w:val="0"/>
          <w:numId w:val="5"/>
        </w:numPr>
        <w:shd w:val="clear" w:color="auto" w:fill="FFFFFF"/>
        <w:spacing w:after="0" w:line="240" w:lineRule="auto"/>
        <w:jc w:val="both"/>
        <w:rPr>
          <w:rFonts w:ascii="Times New Roman" w:eastAsia="Times New Roman" w:hAnsi="Times New Roman" w:cs="Times New Roman"/>
          <w:sz w:val="28"/>
          <w:szCs w:val="28"/>
          <w:lang w:eastAsia="ru-RU"/>
        </w:rPr>
      </w:pPr>
      <w:r w:rsidRPr="00D33716">
        <w:rPr>
          <w:rFonts w:ascii="Times New Roman" w:eastAsia="Times New Roman" w:hAnsi="Times New Roman" w:cs="Times New Roman"/>
          <w:sz w:val="28"/>
          <w:szCs w:val="28"/>
          <w:lang w:eastAsia="ru-RU"/>
        </w:rPr>
        <w:t>ФИО студента</w:t>
      </w:r>
    </w:p>
    <w:p w14:paraId="50128779" w14:textId="77777777" w:rsidR="003670EA" w:rsidRPr="00D33716" w:rsidRDefault="003670EA" w:rsidP="003670EA">
      <w:pPr>
        <w:numPr>
          <w:ilvl w:val="0"/>
          <w:numId w:val="5"/>
        </w:numPr>
        <w:shd w:val="clear" w:color="auto" w:fill="FFFFFF"/>
        <w:spacing w:after="0" w:line="240" w:lineRule="auto"/>
        <w:jc w:val="both"/>
        <w:rPr>
          <w:rFonts w:ascii="Times New Roman" w:eastAsia="Times New Roman" w:hAnsi="Times New Roman" w:cs="Times New Roman"/>
          <w:sz w:val="28"/>
          <w:szCs w:val="28"/>
          <w:lang w:eastAsia="ru-RU"/>
        </w:rPr>
      </w:pPr>
      <w:r w:rsidRPr="00D33716">
        <w:rPr>
          <w:rFonts w:ascii="Times New Roman" w:eastAsia="Times New Roman" w:hAnsi="Times New Roman" w:cs="Times New Roman"/>
          <w:sz w:val="28"/>
          <w:szCs w:val="28"/>
          <w:lang w:eastAsia="ru-RU"/>
        </w:rPr>
        <w:t>Наименование группы студента</w:t>
      </w:r>
    </w:p>
    <w:p w14:paraId="71E40140" w14:textId="77777777" w:rsidR="003670EA" w:rsidRPr="00D33716" w:rsidRDefault="003670EA" w:rsidP="003670EA">
      <w:pPr>
        <w:numPr>
          <w:ilvl w:val="0"/>
          <w:numId w:val="5"/>
        </w:numPr>
        <w:shd w:val="clear" w:color="auto" w:fill="FFFFFF"/>
        <w:spacing w:after="0" w:line="240" w:lineRule="auto"/>
        <w:jc w:val="both"/>
        <w:rPr>
          <w:rFonts w:ascii="Times New Roman" w:eastAsia="Times New Roman" w:hAnsi="Times New Roman" w:cs="Times New Roman"/>
          <w:sz w:val="28"/>
          <w:szCs w:val="28"/>
          <w:lang w:eastAsia="ru-RU"/>
        </w:rPr>
      </w:pPr>
      <w:r w:rsidRPr="00D33716">
        <w:rPr>
          <w:rFonts w:ascii="Times New Roman" w:eastAsia="Times New Roman" w:hAnsi="Times New Roman" w:cs="Times New Roman"/>
          <w:sz w:val="28"/>
          <w:szCs w:val="28"/>
          <w:lang w:eastAsia="ru-RU"/>
        </w:rPr>
        <w:t>Дата, до которой нужно выполнить задание</w:t>
      </w:r>
    </w:p>
    <w:p w14:paraId="5310DB5A" w14:textId="77777777" w:rsidR="003670EA" w:rsidRPr="00D33716" w:rsidRDefault="003670EA" w:rsidP="003670EA">
      <w:pPr>
        <w:numPr>
          <w:ilvl w:val="0"/>
          <w:numId w:val="5"/>
        </w:numPr>
        <w:shd w:val="clear" w:color="auto" w:fill="FFFFFF"/>
        <w:spacing w:after="0" w:line="240" w:lineRule="auto"/>
        <w:jc w:val="both"/>
        <w:rPr>
          <w:rFonts w:ascii="Times New Roman" w:eastAsia="Times New Roman" w:hAnsi="Times New Roman" w:cs="Times New Roman"/>
          <w:sz w:val="28"/>
          <w:szCs w:val="28"/>
          <w:lang w:eastAsia="ru-RU"/>
        </w:rPr>
      </w:pPr>
      <w:r w:rsidRPr="00D33716">
        <w:rPr>
          <w:rFonts w:ascii="Times New Roman" w:eastAsia="Times New Roman" w:hAnsi="Times New Roman" w:cs="Times New Roman"/>
          <w:sz w:val="28"/>
          <w:szCs w:val="28"/>
          <w:lang w:eastAsia="ru-RU"/>
        </w:rPr>
        <w:t>Наименование файла, что студент сдал для проверки</w:t>
      </w:r>
    </w:p>
    <w:p w14:paraId="48BBE323" w14:textId="77777777" w:rsidR="003670EA" w:rsidRPr="00D33716" w:rsidRDefault="003670EA" w:rsidP="003670EA">
      <w:pPr>
        <w:numPr>
          <w:ilvl w:val="0"/>
          <w:numId w:val="5"/>
        </w:numPr>
        <w:shd w:val="clear" w:color="auto" w:fill="FFFFFF"/>
        <w:spacing w:after="0" w:line="240" w:lineRule="auto"/>
        <w:jc w:val="both"/>
        <w:rPr>
          <w:rFonts w:ascii="Times New Roman" w:eastAsia="Times New Roman" w:hAnsi="Times New Roman" w:cs="Times New Roman"/>
          <w:sz w:val="28"/>
          <w:szCs w:val="28"/>
          <w:lang w:eastAsia="ru-RU"/>
        </w:rPr>
      </w:pPr>
      <w:r w:rsidRPr="00D33716">
        <w:rPr>
          <w:rFonts w:ascii="Times New Roman" w:eastAsia="Times New Roman" w:hAnsi="Times New Roman" w:cs="Times New Roman"/>
          <w:sz w:val="28"/>
          <w:szCs w:val="28"/>
          <w:lang w:eastAsia="ru-RU"/>
        </w:rPr>
        <w:t>Статус задания из списка</w:t>
      </w:r>
    </w:p>
    <w:p w14:paraId="6B058E94" w14:textId="77777777" w:rsidR="003670EA" w:rsidRPr="00D33716" w:rsidRDefault="003670EA" w:rsidP="003670EA">
      <w:pPr>
        <w:numPr>
          <w:ilvl w:val="0"/>
          <w:numId w:val="5"/>
        </w:numPr>
        <w:shd w:val="clear" w:color="auto" w:fill="FFFFFF"/>
        <w:spacing w:after="0" w:line="240" w:lineRule="auto"/>
        <w:jc w:val="both"/>
        <w:rPr>
          <w:rFonts w:ascii="Times New Roman" w:eastAsia="Times New Roman" w:hAnsi="Times New Roman" w:cs="Times New Roman"/>
          <w:sz w:val="28"/>
          <w:szCs w:val="28"/>
          <w:lang w:eastAsia="ru-RU"/>
        </w:rPr>
      </w:pPr>
      <w:r w:rsidRPr="00D33716">
        <w:rPr>
          <w:rFonts w:ascii="Times New Roman" w:eastAsia="Times New Roman" w:hAnsi="Times New Roman" w:cs="Times New Roman"/>
          <w:sz w:val="28"/>
          <w:szCs w:val="28"/>
          <w:lang w:eastAsia="ru-RU"/>
        </w:rPr>
        <w:t>Оценка задания из списка</w:t>
      </w:r>
    </w:p>
    <w:p w14:paraId="4F3BADF0" w14:textId="77777777" w:rsidR="003670EA" w:rsidRPr="00D33716" w:rsidRDefault="003670EA" w:rsidP="003670EA">
      <w:pPr>
        <w:numPr>
          <w:ilvl w:val="0"/>
          <w:numId w:val="5"/>
        </w:numPr>
        <w:shd w:val="clear" w:color="auto" w:fill="FFFFFF"/>
        <w:spacing w:after="0" w:line="240" w:lineRule="auto"/>
        <w:jc w:val="both"/>
        <w:rPr>
          <w:rFonts w:ascii="Times New Roman" w:eastAsia="Times New Roman" w:hAnsi="Times New Roman" w:cs="Times New Roman"/>
          <w:sz w:val="28"/>
          <w:szCs w:val="28"/>
          <w:lang w:eastAsia="ru-RU"/>
        </w:rPr>
      </w:pPr>
      <w:r w:rsidRPr="00D33716">
        <w:rPr>
          <w:rFonts w:ascii="Times New Roman" w:eastAsia="Times New Roman" w:hAnsi="Times New Roman" w:cs="Times New Roman"/>
          <w:sz w:val="28"/>
          <w:szCs w:val="28"/>
          <w:lang w:eastAsia="ru-RU"/>
        </w:rPr>
        <w:t>Содержимое примечания.</w:t>
      </w:r>
    </w:p>
    <w:p w14:paraId="3F8CB8DD" w14:textId="77777777" w:rsidR="003670EA" w:rsidRPr="00D33716" w:rsidRDefault="003670EA" w:rsidP="003670EA">
      <w:pPr>
        <w:shd w:val="clear" w:color="auto" w:fill="FFFFFF"/>
        <w:spacing w:after="240" w:line="240" w:lineRule="auto"/>
        <w:jc w:val="both"/>
        <w:rPr>
          <w:rFonts w:ascii="Times New Roman" w:eastAsia="Times New Roman" w:hAnsi="Times New Roman" w:cs="Times New Roman"/>
          <w:sz w:val="28"/>
          <w:szCs w:val="28"/>
          <w:lang w:eastAsia="ru-RU"/>
        </w:rPr>
      </w:pPr>
      <w:r w:rsidRPr="00D33716">
        <w:rPr>
          <w:rFonts w:ascii="Times New Roman" w:eastAsia="Times New Roman" w:hAnsi="Times New Roman" w:cs="Times New Roman"/>
          <w:sz w:val="28"/>
          <w:szCs w:val="28"/>
          <w:lang w:eastAsia="ru-RU"/>
        </w:rPr>
        <w:t>Все вышеперечисленные поля для фильтрации выделены на рисунке 21.</w:t>
      </w:r>
    </w:p>
    <w:p w14:paraId="149CC69C" w14:textId="17D871A6" w:rsidR="003670EA" w:rsidRPr="00D33716" w:rsidRDefault="003670EA" w:rsidP="003670EA">
      <w:pPr>
        <w:shd w:val="clear" w:color="auto" w:fill="FFFFFF"/>
        <w:spacing w:after="240" w:line="240" w:lineRule="auto"/>
        <w:jc w:val="center"/>
        <w:rPr>
          <w:rFonts w:ascii="Times New Roman" w:eastAsia="Times New Roman" w:hAnsi="Times New Roman" w:cs="Times New Roman"/>
          <w:sz w:val="28"/>
          <w:szCs w:val="28"/>
          <w:lang w:eastAsia="ru-RU"/>
        </w:rPr>
      </w:pPr>
      <w:r w:rsidRPr="00D33716">
        <w:rPr>
          <w:rFonts w:ascii="Times New Roman" w:eastAsia="Times New Roman" w:hAnsi="Times New Roman" w:cs="Times New Roman"/>
          <w:noProof/>
          <w:sz w:val="28"/>
          <w:szCs w:val="28"/>
          <w:lang w:eastAsia="ru-RU"/>
        </w:rPr>
        <w:drawing>
          <wp:inline distT="0" distB="0" distL="0" distR="0" wp14:anchorId="24B7A5A5" wp14:editId="7C4C71C2">
            <wp:extent cx="6480175" cy="19837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80175" cy="1983740"/>
                    </a:xfrm>
                    <a:prstGeom prst="rect">
                      <a:avLst/>
                    </a:prstGeom>
                    <a:noFill/>
                    <a:ln>
                      <a:noFill/>
                    </a:ln>
                  </pic:spPr>
                </pic:pic>
              </a:graphicData>
            </a:graphic>
          </wp:inline>
        </w:drawing>
      </w:r>
    </w:p>
    <w:p w14:paraId="5D7C1DB8" w14:textId="77777777" w:rsidR="003670EA" w:rsidRPr="00D33716" w:rsidRDefault="003670EA" w:rsidP="003670EA">
      <w:pPr>
        <w:shd w:val="clear" w:color="auto" w:fill="FFFFFF"/>
        <w:spacing w:after="240" w:line="240" w:lineRule="auto"/>
        <w:jc w:val="center"/>
        <w:rPr>
          <w:rFonts w:ascii="Times New Roman" w:eastAsia="Times New Roman" w:hAnsi="Times New Roman" w:cs="Times New Roman"/>
          <w:sz w:val="28"/>
          <w:szCs w:val="28"/>
          <w:lang w:eastAsia="ru-RU"/>
        </w:rPr>
      </w:pPr>
      <w:r w:rsidRPr="00D33716">
        <w:rPr>
          <w:rFonts w:ascii="Times New Roman" w:eastAsia="Times New Roman" w:hAnsi="Times New Roman" w:cs="Times New Roman"/>
          <w:sz w:val="28"/>
          <w:szCs w:val="28"/>
          <w:lang w:eastAsia="ru-RU"/>
        </w:rPr>
        <w:t>Рисунок 21 - Фильтрация</w:t>
      </w:r>
    </w:p>
    <w:p w14:paraId="2873E3D5" w14:textId="77777777" w:rsidR="003670EA" w:rsidRPr="00D33716" w:rsidRDefault="003670EA">
      <w:pPr>
        <w:rPr>
          <w:rFonts w:ascii="Times New Roman" w:hAnsi="Times New Roman" w:cs="Times New Roman"/>
          <w:sz w:val="28"/>
          <w:szCs w:val="28"/>
        </w:rPr>
      </w:pPr>
    </w:p>
    <w:sectPr w:rsidR="003670EA" w:rsidRPr="00D33716" w:rsidSect="00D33716">
      <w:pgSz w:w="11906" w:h="16838"/>
      <w:pgMar w:top="426" w:right="849" w:bottom="0"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altName w:val="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66598"/>
    <w:multiLevelType w:val="multilevel"/>
    <w:tmpl w:val="738E8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4C3C13"/>
    <w:multiLevelType w:val="multilevel"/>
    <w:tmpl w:val="A802C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23475E"/>
    <w:multiLevelType w:val="multilevel"/>
    <w:tmpl w:val="36664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071F38"/>
    <w:multiLevelType w:val="multilevel"/>
    <w:tmpl w:val="9DB00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2A65F0"/>
    <w:multiLevelType w:val="multilevel"/>
    <w:tmpl w:val="F7F04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BA01AD"/>
    <w:multiLevelType w:val="multilevel"/>
    <w:tmpl w:val="D4E28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724D4C"/>
    <w:multiLevelType w:val="multilevel"/>
    <w:tmpl w:val="50B81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3B2987"/>
    <w:multiLevelType w:val="hybridMultilevel"/>
    <w:tmpl w:val="662CFE00"/>
    <w:lvl w:ilvl="0" w:tplc="D890848E">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ECF2AB4"/>
    <w:multiLevelType w:val="multilevel"/>
    <w:tmpl w:val="D068A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9203036">
    <w:abstractNumId w:val="5"/>
  </w:num>
  <w:num w:numId="2" w16cid:durableId="551574115">
    <w:abstractNumId w:val="1"/>
  </w:num>
  <w:num w:numId="3" w16cid:durableId="500851179">
    <w:abstractNumId w:val="8"/>
  </w:num>
  <w:num w:numId="4" w16cid:durableId="1547378214">
    <w:abstractNumId w:val="2"/>
  </w:num>
  <w:num w:numId="5" w16cid:durableId="643237883">
    <w:abstractNumId w:val="3"/>
  </w:num>
  <w:num w:numId="6" w16cid:durableId="514878759">
    <w:abstractNumId w:val="0"/>
  </w:num>
  <w:num w:numId="7" w16cid:durableId="670253704">
    <w:abstractNumId w:val="7"/>
  </w:num>
  <w:num w:numId="8" w16cid:durableId="15892043">
    <w:abstractNumId w:val="4"/>
  </w:num>
  <w:num w:numId="9" w16cid:durableId="135615547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DBC"/>
    <w:rsid w:val="0006257F"/>
    <w:rsid w:val="00136030"/>
    <w:rsid w:val="003670EA"/>
    <w:rsid w:val="00486B64"/>
    <w:rsid w:val="00637DBC"/>
    <w:rsid w:val="007865FB"/>
    <w:rsid w:val="007B55DE"/>
    <w:rsid w:val="008F1985"/>
    <w:rsid w:val="00961847"/>
    <w:rsid w:val="009674B1"/>
    <w:rsid w:val="00B46848"/>
    <w:rsid w:val="00C2361A"/>
    <w:rsid w:val="00C33257"/>
    <w:rsid w:val="00D33716"/>
    <w:rsid w:val="00E34E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E2348"/>
  <w15:chartTrackingRefBased/>
  <w15:docId w15:val="{B096D987-719F-4811-98D4-48C0F3CD3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8F198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F1985"/>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8F19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36030"/>
    <w:rPr>
      <w:b/>
      <w:bCs/>
    </w:rPr>
  </w:style>
  <w:style w:type="paragraph" w:styleId="a5">
    <w:name w:val="List Paragraph"/>
    <w:basedOn w:val="a"/>
    <w:uiPriority w:val="34"/>
    <w:qFormat/>
    <w:rsid w:val="00D33716"/>
    <w:pPr>
      <w:ind w:left="720"/>
      <w:contextualSpacing/>
    </w:pPr>
  </w:style>
  <w:style w:type="character" w:styleId="a6">
    <w:name w:val="Hyperlink"/>
    <w:basedOn w:val="a0"/>
    <w:uiPriority w:val="99"/>
    <w:semiHidden/>
    <w:unhideWhenUsed/>
    <w:rsid w:val="00D3371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083783">
      <w:bodyDiv w:val="1"/>
      <w:marLeft w:val="0"/>
      <w:marRight w:val="0"/>
      <w:marTop w:val="0"/>
      <w:marBottom w:val="0"/>
      <w:divBdr>
        <w:top w:val="none" w:sz="0" w:space="0" w:color="auto"/>
        <w:left w:val="none" w:sz="0" w:space="0" w:color="auto"/>
        <w:bottom w:val="none" w:sz="0" w:space="0" w:color="auto"/>
        <w:right w:val="none" w:sz="0" w:space="0" w:color="auto"/>
      </w:divBdr>
      <w:divsChild>
        <w:div w:id="732630104">
          <w:marLeft w:val="0"/>
          <w:marRight w:val="0"/>
          <w:marTop w:val="0"/>
          <w:marBottom w:val="0"/>
          <w:divBdr>
            <w:top w:val="none" w:sz="0" w:space="0" w:color="auto"/>
            <w:left w:val="none" w:sz="0" w:space="0" w:color="auto"/>
            <w:bottom w:val="none" w:sz="0" w:space="0" w:color="auto"/>
            <w:right w:val="none" w:sz="0" w:space="0" w:color="auto"/>
          </w:divBdr>
        </w:div>
      </w:divsChild>
    </w:div>
    <w:div w:id="444890833">
      <w:bodyDiv w:val="1"/>
      <w:marLeft w:val="0"/>
      <w:marRight w:val="0"/>
      <w:marTop w:val="0"/>
      <w:marBottom w:val="0"/>
      <w:divBdr>
        <w:top w:val="none" w:sz="0" w:space="0" w:color="auto"/>
        <w:left w:val="none" w:sz="0" w:space="0" w:color="auto"/>
        <w:bottom w:val="none" w:sz="0" w:space="0" w:color="auto"/>
        <w:right w:val="none" w:sz="0" w:space="0" w:color="auto"/>
      </w:divBdr>
      <w:divsChild>
        <w:div w:id="185144292">
          <w:marLeft w:val="0"/>
          <w:marRight w:val="0"/>
          <w:marTop w:val="0"/>
          <w:marBottom w:val="0"/>
          <w:divBdr>
            <w:top w:val="none" w:sz="0" w:space="0" w:color="auto"/>
            <w:left w:val="none" w:sz="0" w:space="0" w:color="auto"/>
            <w:bottom w:val="none" w:sz="0" w:space="0" w:color="auto"/>
            <w:right w:val="none" w:sz="0" w:space="0" w:color="auto"/>
          </w:divBdr>
        </w:div>
      </w:divsChild>
    </w:div>
    <w:div w:id="530652328">
      <w:bodyDiv w:val="1"/>
      <w:marLeft w:val="0"/>
      <w:marRight w:val="0"/>
      <w:marTop w:val="0"/>
      <w:marBottom w:val="0"/>
      <w:divBdr>
        <w:top w:val="none" w:sz="0" w:space="0" w:color="auto"/>
        <w:left w:val="none" w:sz="0" w:space="0" w:color="auto"/>
        <w:bottom w:val="none" w:sz="0" w:space="0" w:color="auto"/>
        <w:right w:val="none" w:sz="0" w:space="0" w:color="auto"/>
      </w:divBdr>
      <w:divsChild>
        <w:div w:id="1957709236">
          <w:marLeft w:val="0"/>
          <w:marRight w:val="0"/>
          <w:marTop w:val="0"/>
          <w:marBottom w:val="0"/>
          <w:divBdr>
            <w:top w:val="none" w:sz="0" w:space="0" w:color="auto"/>
            <w:left w:val="none" w:sz="0" w:space="0" w:color="auto"/>
            <w:bottom w:val="none" w:sz="0" w:space="0" w:color="auto"/>
            <w:right w:val="none" w:sz="0" w:space="0" w:color="auto"/>
          </w:divBdr>
        </w:div>
      </w:divsChild>
    </w:div>
    <w:div w:id="595094814">
      <w:bodyDiv w:val="1"/>
      <w:marLeft w:val="0"/>
      <w:marRight w:val="0"/>
      <w:marTop w:val="0"/>
      <w:marBottom w:val="0"/>
      <w:divBdr>
        <w:top w:val="none" w:sz="0" w:space="0" w:color="auto"/>
        <w:left w:val="none" w:sz="0" w:space="0" w:color="auto"/>
        <w:bottom w:val="none" w:sz="0" w:space="0" w:color="auto"/>
        <w:right w:val="none" w:sz="0" w:space="0" w:color="auto"/>
      </w:divBdr>
      <w:divsChild>
        <w:div w:id="1119445750">
          <w:marLeft w:val="0"/>
          <w:marRight w:val="0"/>
          <w:marTop w:val="0"/>
          <w:marBottom w:val="0"/>
          <w:divBdr>
            <w:top w:val="none" w:sz="0" w:space="0" w:color="auto"/>
            <w:left w:val="none" w:sz="0" w:space="0" w:color="auto"/>
            <w:bottom w:val="none" w:sz="0" w:space="0" w:color="auto"/>
            <w:right w:val="none" w:sz="0" w:space="0" w:color="auto"/>
          </w:divBdr>
        </w:div>
      </w:divsChild>
    </w:div>
    <w:div w:id="688219701">
      <w:bodyDiv w:val="1"/>
      <w:marLeft w:val="0"/>
      <w:marRight w:val="0"/>
      <w:marTop w:val="0"/>
      <w:marBottom w:val="0"/>
      <w:divBdr>
        <w:top w:val="none" w:sz="0" w:space="0" w:color="auto"/>
        <w:left w:val="none" w:sz="0" w:space="0" w:color="auto"/>
        <w:bottom w:val="none" w:sz="0" w:space="0" w:color="auto"/>
        <w:right w:val="none" w:sz="0" w:space="0" w:color="auto"/>
      </w:divBdr>
      <w:divsChild>
        <w:div w:id="1683430176">
          <w:marLeft w:val="0"/>
          <w:marRight w:val="0"/>
          <w:marTop w:val="0"/>
          <w:marBottom w:val="0"/>
          <w:divBdr>
            <w:top w:val="none" w:sz="0" w:space="0" w:color="auto"/>
            <w:left w:val="none" w:sz="0" w:space="0" w:color="auto"/>
            <w:bottom w:val="none" w:sz="0" w:space="0" w:color="auto"/>
            <w:right w:val="none" w:sz="0" w:space="0" w:color="auto"/>
          </w:divBdr>
        </w:div>
      </w:divsChild>
    </w:div>
    <w:div w:id="890848820">
      <w:bodyDiv w:val="1"/>
      <w:marLeft w:val="0"/>
      <w:marRight w:val="0"/>
      <w:marTop w:val="0"/>
      <w:marBottom w:val="0"/>
      <w:divBdr>
        <w:top w:val="none" w:sz="0" w:space="0" w:color="auto"/>
        <w:left w:val="none" w:sz="0" w:space="0" w:color="auto"/>
        <w:bottom w:val="none" w:sz="0" w:space="0" w:color="auto"/>
        <w:right w:val="none" w:sz="0" w:space="0" w:color="auto"/>
      </w:divBdr>
      <w:divsChild>
        <w:div w:id="48581058">
          <w:marLeft w:val="0"/>
          <w:marRight w:val="0"/>
          <w:marTop w:val="0"/>
          <w:marBottom w:val="0"/>
          <w:divBdr>
            <w:top w:val="none" w:sz="0" w:space="0" w:color="auto"/>
            <w:left w:val="none" w:sz="0" w:space="0" w:color="auto"/>
            <w:bottom w:val="none" w:sz="0" w:space="0" w:color="auto"/>
            <w:right w:val="none" w:sz="0" w:space="0" w:color="auto"/>
          </w:divBdr>
        </w:div>
      </w:divsChild>
    </w:div>
    <w:div w:id="1040475515">
      <w:bodyDiv w:val="1"/>
      <w:marLeft w:val="0"/>
      <w:marRight w:val="0"/>
      <w:marTop w:val="0"/>
      <w:marBottom w:val="0"/>
      <w:divBdr>
        <w:top w:val="none" w:sz="0" w:space="0" w:color="auto"/>
        <w:left w:val="none" w:sz="0" w:space="0" w:color="auto"/>
        <w:bottom w:val="none" w:sz="0" w:space="0" w:color="auto"/>
        <w:right w:val="none" w:sz="0" w:space="0" w:color="auto"/>
      </w:divBdr>
    </w:div>
    <w:div w:id="1078282404">
      <w:bodyDiv w:val="1"/>
      <w:marLeft w:val="0"/>
      <w:marRight w:val="0"/>
      <w:marTop w:val="0"/>
      <w:marBottom w:val="0"/>
      <w:divBdr>
        <w:top w:val="none" w:sz="0" w:space="0" w:color="auto"/>
        <w:left w:val="none" w:sz="0" w:space="0" w:color="auto"/>
        <w:bottom w:val="none" w:sz="0" w:space="0" w:color="auto"/>
        <w:right w:val="none" w:sz="0" w:space="0" w:color="auto"/>
      </w:divBdr>
      <w:divsChild>
        <w:div w:id="2069572192">
          <w:marLeft w:val="0"/>
          <w:marRight w:val="0"/>
          <w:marTop w:val="0"/>
          <w:marBottom w:val="0"/>
          <w:divBdr>
            <w:top w:val="none" w:sz="0" w:space="0" w:color="auto"/>
            <w:left w:val="none" w:sz="0" w:space="0" w:color="auto"/>
            <w:bottom w:val="none" w:sz="0" w:space="0" w:color="auto"/>
            <w:right w:val="none" w:sz="0" w:space="0" w:color="auto"/>
          </w:divBdr>
        </w:div>
      </w:divsChild>
    </w:div>
    <w:div w:id="1120416251">
      <w:bodyDiv w:val="1"/>
      <w:marLeft w:val="0"/>
      <w:marRight w:val="0"/>
      <w:marTop w:val="0"/>
      <w:marBottom w:val="0"/>
      <w:divBdr>
        <w:top w:val="none" w:sz="0" w:space="0" w:color="auto"/>
        <w:left w:val="none" w:sz="0" w:space="0" w:color="auto"/>
        <w:bottom w:val="none" w:sz="0" w:space="0" w:color="auto"/>
        <w:right w:val="none" w:sz="0" w:space="0" w:color="auto"/>
      </w:divBdr>
      <w:divsChild>
        <w:div w:id="1157500257">
          <w:marLeft w:val="0"/>
          <w:marRight w:val="0"/>
          <w:marTop w:val="0"/>
          <w:marBottom w:val="0"/>
          <w:divBdr>
            <w:top w:val="none" w:sz="0" w:space="0" w:color="auto"/>
            <w:left w:val="none" w:sz="0" w:space="0" w:color="auto"/>
            <w:bottom w:val="none" w:sz="0" w:space="0" w:color="auto"/>
            <w:right w:val="none" w:sz="0" w:space="0" w:color="auto"/>
          </w:divBdr>
        </w:div>
      </w:divsChild>
    </w:div>
    <w:div w:id="1361903688">
      <w:bodyDiv w:val="1"/>
      <w:marLeft w:val="0"/>
      <w:marRight w:val="0"/>
      <w:marTop w:val="0"/>
      <w:marBottom w:val="0"/>
      <w:divBdr>
        <w:top w:val="none" w:sz="0" w:space="0" w:color="auto"/>
        <w:left w:val="none" w:sz="0" w:space="0" w:color="auto"/>
        <w:bottom w:val="none" w:sz="0" w:space="0" w:color="auto"/>
        <w:right w:val="none" w:sz="0" w:space="0" w:color="auto"/>
      </w:divBdr>
      <w:divsChild>
        <w:div w:id="1636177386">
          <w:marLeft w:val="0"/>
          <w:marRight w:val="0"/>
          <w:marTop w:val="0"/>
          <w:marBottom w:val="0"/>
          <w:divBdr>
            <w:top w:val="none" w:sz="0" w:space="0" w:color="auto"/>
            <w:left w:val="none" w:sz="0" w:space="0" w:color="auto"/>
            <w:bottom w:val="none" w:sz="0" w:space="0" w:color="auto"/>
            <w:right w:val="none" w:sz="0" w:space="0" w:color="auto"/>
          </w:divBdr>
        </w:div>
      </w:divsChild>
    </w:div>
    <w:div w:id="1395737843">
      <w:bodyDiv w:val="1"/>
      <w:marLeft w:val="0"/>
      <w:marRight w:val="0"/>
      <w:marTop w:val="0"/>
      <w:marBottom w:val="0"/>
      <w:divBdr>
        <w:top w:val="none" w:sz="0" w:space="0" w:color="auto"/>
        <w:left w:val="none" w:sz="0" w:space="0" w:color="auto"/>
        <w:bottom w:val="none" w:sz="0" w:space="0" w:color="auto"/>
        <w:right w:val="none" w:sz="0" w:space="0" w:color="auto"/>
      </w:divBdr>
      <w:divsChild>
        <w:div w:id="617032579">
          <w:marLeft w:val="0"/>
          <w:marRight w:val="0"/>
          <w:marTop w:val="0"/>
          <w:marBottom w:val="0"/>
          <w:divBdr>
            <w:top w:val="none" w:sz="0" w:space="0" w:color="auto"/>
            <w:left w:val="none" w:sz="0" w:space="0" w:color="auto"/>
            <w:bottom w:val="none" w:sz="0" w:space="0" w:color="auto"/>
            <w:right w:val="none" w:sz="0" w:space="0" w:color="auto"/>
          </w:divBdr>
        </w:div>
      </w:divsChild>
    </w:div>
    <w:div w:id="1416588897">
      <w:bodyDiv w:val="1"/>
      <w:marLeft w:val="0"/>
      <w:marRight w:val="0"/>
      <w:marTop w:val="0"/>
      <w:marBottom w:val="0"/>
      <w:divBdr>
        <w:top w:val="none" w:sz="0" w:space="0" w:color="auto"/>
        <w:left w:val="none" w:sz="0" w:space="0" w:color="auto"/>
        <w:bottom w:val="none" w:sz="0" w:space="0" w:color="auto"/>
        <w:right w:val="none" w:sz="0" w:space="0" w:color="auto"/>
      </w:divBdr>
      <w:divsChild>
        <w:div w:id="1487748186">
          <w:marLeft w:val="0"/>
          <w:marRight w:val="0"/>
          <w:marTop w:val="0"/>
          <w:marBottom w:val="0"/>
          <w:divBdr>
            <w:top w:val="none" w:sz="0" w:space="0" w:color="auto"/>
            <w:left w:val="none" w:sz="0" w:space="0" w:color="auto"/>
            <w:bottom w:val="none" w:sz="0" w:space="0" w:color="auto"/>
            <w:right w:val="none" w:sz="0" w:space="0" w:color="auto"/>
          </w:divBdr>
        </w:div>
      </w:divsChild>
    </w:div>
    <w:div w:id="1679769355">
      <w:bodyDiv w:val="1"/>
      <w:marLeft w:val="0"/>
      <w:marRight w:val="0"/>
      <w:marTop w:val="0"/>
      <w:marBottom w:val="0"/>
      <w:divBdr>
        <w:top w:val="none" w:sz="0" w:space="0" w:color="auto"/>
        <w:left w:val="none" w:sz="0" w:space="0" w:color="auto"/>
        <w:bottom w:val="none" w:sz="0" w:space="0" w:color="auto"/>
        <w:right w:val="none" w:sz="0" w:space="0" w:color="auto"/>
      </w:divBdr>
    </w:div>
    <w:div w:id="2112580391">
      <w:bodyDiv w:val="1"/>
      <w:marLeft w:val="0"/>
      <w:marRight w:val="0"/>
      <w:marTop w:val="0"/>
      <w:marBottom w:val="0"/>
      <w:divBdr>
        <w:top w:val="none" w:sz="0" w:space="0" w:color="auto"/>
        <w:left w:val="none" w:sz="0" w:space="0" w:color="auto"/>
        <w:bottom w:val="none" w:sz="0" w:space="0" w:color="auto"/>
        <w:right w:val="none" w:sz="0" w:space="0" w:color="auto"/>
      </w:divBdr>
      <w:divsChild>
        <w:div w:id="99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hyperlink" Target="http://213.135.91.34:8080/"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hyperlink" Target="https://mrsei.ru/lichnyy-kabinet-eios/"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10</Pages>
  <Words>1081</Words>
  <Characters>6163</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 Улыбин</dc:creator>
  <cp:keywords/>
  <dc:description/>
  <cp:lastModifiedBy>Оксана Макеева</cp:lastModifiedBy>
  <cp:revision>4</cp:revision>
  <dcterms:created xsi:type="dcterms:W3CDTF">2023-11-21T10:20:00Z</dcterms:created>
  <dcterms:modified xsi:type="dcterms:W3CDTF">2023-11-21T22:14:00Z</dcterms:modified>
</cp:coreProperties>
</file>